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543F2" w14:textId="77777777" w:rsidR="003A2250" w:rsidRPr="00EB6B9B" w:rsidRDefault="003A2250" w:rsidP="003A2250">
      <w:pPr>
        <w:ind w:right="-972"/>
        <w:jc w:val="center"/>
        <w:rPr>
          <w:b/>
          <w:sz w:val="20"/>
          <w:szCs w:val="20"/>
        </w:rPr>
      </w:pPr>
      <w:r w:rsidRPr="00EB6B9B">
        <w:rPr>
          <w:b/>
          <w:sz w:val="20"/>
          <w:szCs w:val="20"/>
        </w:rPr>
        <w:t>Town of Weston</w:t>
      </w:r>
    </w:p>
    <w:p w14:paraId="231C7787" w14:textId="77777777" w:rsidR="003A2250" w:rsidRPr="00EB6B9B" w:rsidRDefault="003A2250" w:rsidP="003A2250">
      <w:pPr>
        <w:ind w:right="-972"/>
        <w:rPr>
          <w:b/>
          <w:sz w:val="20"/>
          <w:szCs w:val="20"/>
        </w:rPr>
      </w:pPr>
      <w:r w:rsidRPr="00EB6B9B">
        <w:rPr>
          <w:b/>
          <w:spacing w:val="60"/>
          <w:sz w:val="20"/>
          <w:szCs w:val="2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sidRPr="00EB6B9B">
        <w:rPr>
          <w:b/>
          <w:spacing w:val="60"/>
          <w:sz w:val="20"/>
          <w:szCs w:val="2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sidRPr="00EB6B9B">
        <w:rPr>
          <w:b/>
          <w:spacing w:val="60"/>
          <w:sz w:val="20"/>
          <w:szCs w:val="2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sidRPr="00EB6B9B">
        <w:rPr>
          <w:b/>
          <w:spacing w:val="60"/>
          <w:sz w:val="20"/>
          <w:szCs w:val="2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sidRPr="00EB6B9B">
        <w:rPr>
          <w:b/>
          <w:spacing w:val="60"/>
          <w:sz w:val="20"/>
          <w:szCs w:val="2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t xml:space="preserve">   </w:t>
      </w:r>
      <w:r w:rsidRPr="00EB6B9B">
        <w:rPr>
          <w:b/>
          <w:sz w:val="20"/>
          <w:szCs w:val="20"/>
        </w:rPr>
        <w:t>Planning Commission</w:t>
      </w:r>
    </w:p>
    <w:p w14:paraId="16223D01" w14:textId="7E25D7E2" w:rsidR="003A2250" w:rsidRPr="00EB6B9B" w:rsidRDefault="003A2250" w:rsidP="003A2250">
      <w:pPr>
        <w:ind w:right="-972"/>
        <w:rPr>
          <w:b/>
          <w:sz w:val="20"/>
          <w:szCs w:val="20"/>
        </w:rPr>
      </w:pPr>
      <w:r w:rsidRPr="005D025B">
        <w:rPr>
          <w:b/>
          <w:color w:val="FF0000"/>
          <w:sz w:val="20"/>
          <w:szCs w:val="20"/>
        </w:rPr>
        <w:t>APPROVED</w:t>
      </w:r>
      <w:r w:rsidRPr="00EB6B9B">
        <w:rPr>
          <w:b/>
          <w:color w:val="0000FF"/>
          <w:sz w:val="20"/>
          <w:szCs w:val="20"/>
        </w:rPr>
        <w:tab/>
      </w:r>
      <w:r w:rsidRPr="00EB6B9B">
        <w:rPr>
          <w:b/>
          <w:sz w:val="20"/>
          <w:szCs w:val="20"/>
        </w:rPr>
        <w:tab/>
      </w:r>
      <w:r w:rsidRPr="00EB6B9B">
        <w:rPr>
          <w:b/>
          <w:sz w:val="20"/>
          <w:szCs w:val="20"/>
        </w:rPr>
        <w:tab/>
      </w:r>
      <w:r w:rsidRPr="00EB6B9B">
        <w:rPr>
          <w:b/>
          <w:sz w:val="20"/>
          <w:szCs w:val="20"/>
        </w:rPr>
        <w:tab/>
      </w:r>
      <w:r w:rsidRPr="00EB6B9B">
        <w:rPr>
          <w:b/>
          <w:sz w:val="20"/>
          <w:szCs w:val="20"/>
        </w:rPr>
        <w:tab/>
        <w:t>PO Box 98</w:t>
      </w:r>
    </w:p>
    <w:p w14:paraId="3A8B035D" w14:textId="77777777" w:rsidR="003A2250" w:rsidRPr="00EB6B9B" w:rsidRDefault="003A2250" w:rsidP="003A2250">
      <w:pPr>
        <w:ind w:right="-972"/>
        <w:jc w:val="center"/>
        <w:rPr>
          <w:b/>
          <w:sz w:val="20"/>
          <w:szCs w:val="20"/>
        </w:rPr>
      </w:pPr>
      <w:r w:rsidRPr="00EB6B9B">
        <w:rPr>
          <w:b/>
          <w:sz w:val="20"/>
          <w:szCs w:val="20"/>
        </w:rPr>
        <w:t>Weston, VT 05161-0098</w:t>
      </w:r>
    </w:p>
    <w:p w14:paraId="020CE2E0" w14:textId="57469E22" w:rsidR="003A2250" w:rsidRPr="00EB6B9B" w:rsidRDefault="003A2250" w:rsidP="003A2250">
      <w:pPr>
        <w:ind w:right="-972"/>
        <w:jc w:val="center"/>
        <w:rPr>
          <w:b/>
          <w:sz w:val="20"/>
          <w:szCs w:val="20"/>
        </w:rPr>
      </w:pPr>
      <w:r w:rsidRPr="00EB6B9B">
        <w:rPr>
          <w:b/>
          <w:sz w:val="20"/>
          <w:szCs w:val="20"/>
        </w:rPr>
        <w:t xml:space="preserve">Minutes of Meeting, </w:t>
      </w:r>
      <w:r w:rsidR="00135A01">
        <w:rPr>
          <w:b/>
          <w:sz w:val="20"/>
          <w:szCs w:val="20"/>
        </w:rPr>
        <w:t>March</w:t>
      </w:r>
      <w:r w:rsidR="00135A01">
        <w:rPr>
          <w:b/>
          <w:sz w:val="20"/>
          <w:szCs w:val="20"/>
        </w:rPr>
        <w:softHyphen/>
      </w:r>
      <w:r w:rsidR="00E809C2">
        <w:rPr>
          <w:b/>
          <w:sz w:val="20"/>
          <w:szCs w:val="20"/>
        </w:rPr>
        <w:t xml:space="preserve"> 1</w:t>
      </w:r>
      <w:r w:rsidR="00A902A3">
        <w:rPr>
          <w:b/>
          <w:sz w:val="20"/>
          <w:szCs w:val="20"/>
        </w:rPr>
        <w:t>, 2021</w:t>
      </w:r>
    </w:p>
    <w:p w14:paraId="2C8DEAD8" w14:textId="77777777" w:rsidR="0026797B" w:rsidRDefault="0026797B" w:rsidP="003A2250">
      <w:pPr>
        <w:ind w:right="-972"/>
        <w:rPr>
          <w:sz w:val="20"/>
          <w:szCs w:val="20"/>
        </w:rPr>
      </w:pPr>
    </w:p>
    <w:p w14:paraId="28E077B5" w14:textId="2E93B6A1" w:rsidR="00F263DC" w:rsidRDefault="00F263DC" w:rsidP="003A2250">
      <w:pPr>
        <w:ind w:right="-972"/>
        <w:rPr>
          <w:sz w:val="20"/>
          <w:szCs w:val="20"/>
        </w:rPr>
      </w:pPr>
      <w:proofErr w:type="gramStart"/>
      <w:r>
        <w:rPr>
          <w:sz w:val="20"/>
          <w:szCs w:val="20"/>
        </w:rPr>
        <w:t>Meeting taking p</w:t>
      </w:r>
      <w:r w:rsidR="00A514B1">
        <w:rPr>
          <w:sz w:val="20"/>
          <w:szCs w:val="20"/>
        </w:rPr>
        <w:t>lace via</w:t>
      </w:r>
      <w:r w:rsidR="0050012F">
        <w:rPr>
          <w:sz w:val="20"/>
          <w:szCs w:val="20"/>
        </w:rPr>
        <w:t xml:space="preserve"> </w:t>
      </w:r>
      <w:r w:rsidR="00160944">
        <w:rPr>
          <w:sz w:val="20"/>
          <w:szCs w:val="20"/>
        </w:rPr>
        <w:t>videoconference</w:t>
      </w:r>
      <w:r w:rsidR="00BC04CB">
        <w:rPr>
          <w:sz w:val="20"/>
          <w:szCs w:val="20"/>
        </w:rPr>
        <w:t xml:space="preserve"> and </w:t>
      </w:r>
      <w:r w:rsidR="0050012F">
        <w:rPr>
          <w:sz w:val="20"/>
          <w:szCs w:val="20"/>
        </w:rPr>
        <w:t>telephone.</w:t>
      </w:r>
      <w:proofErr w:type="gramEnd"/>
      <w:r w:rsidR="00C60976">
        <w:rPr>
          <w:sz w:val="20"/>
          <w:szCs w:val="20"/>
        </w:rPr>
        <w:t xml:space="preserve"> </w:t>
      </w:r>
      <w:r w:rsidR="0050012F">
        <w:rPr>
          <w:sz w:val="20"/>
          <w:szCs w:val="20"/>
        </w:rPr>
        <w:t xml:space="preserve">The </w:t>
      </w:r>
      <w:r w:rsidR="00C60976">
        <w:rPr>
          <w:sz w:val="20"/>
          <w:szCs w:val="20"/>
        </w:rPr>
        <w:t>c</w:t>
      </w:r>
      <w:r w:rsidR="00A514B1">
        <w:rPr>
          <w:sz w:val="20"/>
          <w:szCs w:val="20"/>
        </w:rPr>
        <w:t>all-</w:t>
      </w:r>
      <w:r>
        <w:rPr>
          <w:sz w:val="20"/>
          <w:szCs w:val="20"/>
        </w:rPr>
        <w:t>in opt</w:t>
      </w:r>
      <w:r w:rsidR="00D0424F">
        <w:rPr>
          <w:sz w:val="20"/>
          <w:szCs w:val="20"/>
        </w:rPr>
        <w:t xml:space="preserve">ion </w:t>
      </w:r>
      <w:r w:rsidR="0050012F">
        <w:rPr>
          <w:sz w:val="20"/>
          <w:szCs w:val="20"/>
        </w:rPr>
        <w:t>is also available for the public.</w:t>
      </w:r>
    </w:p>
    <w:p w14:paraId="7E2B82F0" w14:textId="5B82FF9D" w:rsidR="00505003" w:rsidRDefault="00F263DC" w:rsidP="003A2250">
      <w:pPr>
        <w:ind w:right="-972"/>
        <w:rPr>
          <w:sz w:val="20"/>
          <w:szCs w:val="20"/>
        </w:rPr>
      </w:pPr>
      <w:r>
        <w:rPr>
          <w:sz w:val="20"/>
          <w:szCs w:val="20"/>
        </w:rPr>
        <w:t xml:space="preserve">Present: Chris Lindgren, </w:t>
      </w:r>
      <w:r w:rsidR="008F09CD">
        <w:rPr>
          <w:sz w:val="20"/>
          <w:szCs w:val="20"/>
        </w:rPr>
        <w:t xml:space="preserve">Brad Ameden, </w:t>
      </w:r>
      <w:r w:rsidR="008A17B4">
        <w:rPr>
          <w:sz w:val="20"/>
          <w:szCs w:val="20"/>
        </w:rPr>
        <w:t xml:space="preserve">Anne Degan, </w:t>
      </w:r>
      <w:r w:rsidR="00E809C2">
        <w:rPr>
          <w:sz w:val="20"/>
          <w:szCs w:val="20"/>
        </w:rPr>
        <w:t xml:space="preserve">Kim Price, </w:t>
      </w:r>
      <w:r w:rsidR="00356AB1">
        <w:rPr>
          <w:sz w:val="20"/>
          <w:szCs w:val="20"/>
        </w:rPr>
        <w:t>Will Goodwin, ZA</w:t>
      </w:r>
      <w:r w:rsidR="00D0424F">
        <w:rPr>
          <w:sz w:val="20"/>
          <w:szCs w:val="20"/>
        </w:rPr>
        <w:t>,</w:t>
      </w:r>
      <w:r w:rsidR="00356AB1">
        <w:rPr>
          <w:sz w:val="20"/>
          <w:szCs w:val="20"/>
        </w:rPr>
        <w:t xml:space="preserve"> </w:t>
      </w:r>
      <w:r w:rsidR="00670BE3">
        <w:rPr>
          <w:sz w:val="20"/>
          <w:szCs w:val="20"/>
        </w:rPr>
        <w:t xml:space="preserve">Nicki </w:t>
      </w:r>
      <w:r>
        <w:rPr>
          <w:sz w:val="20"/>
          <w:szCs w:val="20"/>
        </w:rPr>
        <w:t>Pfister</w:t>
      </w:r>
      <w:r w:rsidR="00134A9C">
        <w:rPr>
          <w:sz w:val="20"/>
          <w:szCs w:val="20"/>
        </w:rPr>
        <w:t xml:space="preserve"> </w:t>
      </w:r>
    </w:p>
    <w:p w14:paraId="30CE02AC" w14:textId="2C7BF095" w:rsidR="008F09CD" w:rsidRDefault="00F263DC" w:rsidP="00F263DC">
      <w:pPr>
        <w:ind w:right="-972"/>
        <w:rPr>
          <w:sz w:val="20"/>
          <w:szCs w:val="20"/>
        </w:rPr>
      </w:pPr>
      <w:r w:rsidRPr="00EB6B9B">
        <w:rPr>
          <w:sz w:val="20"/>
          <w:szCs w:val="20"/>
        </w:rPr>
        <w:t xml:space="preserve">Absent: </w:t>
      </w:r>
      <w:r w:rsidR="00F12FB2">
        <w:rPr>
          <w:sz w:val="20"/>
          <w:szCs w:val="20"/>
        </w:rPr>
        <w:t>Matt Lynch</w:t>
      </w:r>
      <w:r w:rsidR="00E66D31">
        <w:rPr>
          <w:sz w:val="20"/>
          <w:szCs w:val="20"/>
        </w:rPr>
        <w:t>, Bob Vesota</w:t>
      </w:r>
    </w:p>
    <w:p w14:paraId="4467765F" w14:textId="77777777" w:rsidR="00CD5F26" w:rsidRDefault="00CD5F26" w:rsidP="003A2250">
      <w:pPr>
        <w:ind w:right="-972"/>
        <w:rPr>
          <w:sz w:val="20"/>
          <w:szCs w:val="20"/>
        </w:rPr>
      </w:pPr>
    </w:p>
    <w:p w14:paraId="721834E7" w14:textId="77777777" w:rsidR="0074735A" w:rsidRDefault="003A2250" w:rsidP="0074735A">
      <w:pPr>
        <w:ind w:right="-972"/>
        <w:rPr>
          <w:sz w:val="20"/>
          <w:szCs w:val="20"/>
        </w:rPr>
      </w:pPr>
      <w:r w:rsidRPr="00EB6B9B">
        <w:rPr>
          <w:sz w:val="20"/>
          <w:szCs w:val="20"/>
        </w:rPr>
        <w:t>Agenda</w:t>
      </w:r>
      <w:bookmarkStart w:id="0" w:name="_GoBack"/>
      <w:bookmarkEnd w:id="0"/>
    </w:p>
    <w:p w14:paraId="75C2DBFF" w14:textId="4AA96FF5" w:rsidR="00D0424F" w:rsidRDefault="00D0424F" w:rsidP="0074735A">
      <w:pPr>
        <w:ind w:right="-972"/>
        <w:rPr>
          <w:sz w:val="20"/>
          <w:szCs w:val="20"/>
        </w:rPr>
      </w:pPr>
      <w:r>
        <w:rPr>
          <w:sz w:val="20"/>
          <w:szCs w:val="20"/>
        </w:rPr>
        <w:t>1. Video &amp; Teleconference meetings</w:t>
      </w:r>
    </w:p>
    <w:p w14:paraId="4F7EABC3" w14:textId="3F782CC9" w:rsidR="00D0424F" w:rsidRDefault="00D0424F" w:rsidP="0074735A">
      <w:pPr>
        <w:ind w:right="-972"/>
        <w:rPr>
          <w:sz w:val="20"/>
          <w:szCs w:val="20"/>
        </w:rPr>
      </w:pPr>
      <w:r>
        <w:rPr>
          <w:sz w:val="20"/>
          <w:szCs w:val="20"/>
        </w:rPr>
        <w:t xml:space="preserve">2. </w:t>
      </w:r>
      <w:r w:rsidR="00135A01">
        <w:rPr>
          <w:sz w:val="20"/>
          <w:szCs w:val="20"/>
        </w:rPr>
        <w:t>Lindgren Subdivision Hearing</w:t>
      </w:r>
    </w:p>
    <w:p w14:paraId="499047DB" w14:textId="7CB57E10" w:rsidR="00D0424F" w:rsidRDefault="00D0424F" w:rsidP="0074735A">
      <w:pPr>
        <w:ind w:right="-972"/>
        <w:rPr>
          <w:sz w:val="20"/>
          <w:szCs w:val="20"/>
        </w:rPr>
      </w:pPr>
      <w:r>
        <w:rPr>
          <w:sz w:val="20"/>
          <w:szCs w:val="20"/>
        </w:rPr>
        <w:t xml:space="preserve">3. </w:t>
      </w:r>
      <w:r w:rsidR="00135A01">
        <w:rPr>
          <w:sz w:val="20"/>
          <w:szCs w:val="20"/>
        </w:rPr>
        <w:t xml:space="preserve">Additions to Agenda </w:t>
      </w:r>
    </w:p>
    <w:p w14:paraId="3F218B9A" w14:textId="02FBB5D3" w:rsidR="00D0424F" w:rsidRDefault="00D0424F" w:rsidP="0074735A">
      <w:pPr>
        <w:ind w:right="-972"/>
        <w:rPr>
          <w:sz w:val="20"/>
          <w:szCs w:val="20"/>
          <w:lang w:eastAsia="ja-JP"/>
        </w:rPr>
      </w:pPr>
      <w:r>
        <w:rPr>
          <w:sz w:val="20"/>
          <w:szCs w:val="20"/>
        </w:rPr>
        <w:t xml:space="preserve">4. </w:t>
      </w:r>
      <w:r w:rsidR="00F647CB">
        <w:rPr>
          <w:sz w:val="20"/>
          <w:szCs w:val="20"/>
        </w:rPr>
        <w:t>Kinhaven Permit E</w:t>
      </w:r>
      <w:r w:rsidR="00135A01">
        <w:rPr>
          <w:sz w:val="20"/>
          <w:szCs w:val="20"/>
        </w:rPr>
        <w:t>xtension</w:t>
      </w:r>
    </w:p>
    <w:p w14:paraId="769DBE61" w14:textId="06CDDCDD" w:rsidR="00134A9C" w:rsidRDefault="00134A9C" w:rsidP="0074735A">
      <w:pPr>
        <w:ind w:right="-972"/>
        <w:rPr>
          <w:sz w:val="20"/>
          <w:szCs w:val="20"/>
        </w:rPr>
      </w:pPr>
      <w:r>
        <w:rPr>
          <w:sz w:val="20"/>
          <w:szCs w:val="20"/>
          <w:lang w:eastAsia="ja-JP"/>
        </w:rPr>
        <w:t xml:space="preserve">5. </w:t>
      </w:r>
      <w:r w:rsidR="00135A01">
        <w:rPr>
          <w:sz w:val="20"/>
          <w:szCs w:val="20"/>
        </w:rPr>
        <w:t xml:space="preserve">Zoning </w:t>
      </w:r>
      <w:r w:rsidR="00135A01">
        <w:rPr>
          <w:sz w:val="20"/>
          <w:szCs w:val="20"/>
          <w:lang w:eastAsia="ja-JP"/>
        </w:rPr>
        <w:t>Administrator update</w:t>
      </w:r>
      <w:r w:rsidR="00135A01">
        <w:rPr>
          <w:sz w:val="20"/>
          <w:szCs w:val="20"/>
        </w:rPr>
        <w:t xml:space="preserve"> </w:t>
      </w:r>
    </w:p>
    <w:p w14:paraId="3E093627" w14:textId="77777777" w:rsidR="00135A01" w:rsidRDefault="00134A9C" w:rsidP="00D0424F">
      <w:pPr>
        <w:ind w:right="-972"/>
        <w:rPr>
          <w:sz w:val="20"/>
          <w:szCs w:val="20"/>
        </w:rPr>
      </w:pPr>
      <w:r>
        <w:rPr>
          <w:sz w:val="20"/>
          <w:szCs w:val="20"/>
        </w:rPr>
        <w:t>6</w:t>
      </w:r>
      <w:r w:rsidR="00D0424F">
        <w:rPr>
          <w:sz w:val="20"/>
          <w:szCs w:val="20"/>
        </w:rPr>
        <w:t xml:space="preserve">. </w:t>
      </w:r>
      <w:r w:rsidR="00135A01">
        <w:rPr>
          <w:sz w:val="20"/>
          <w:szCs w:val="20"/>
        </w:rPr>
        <w:t>Approve Minutes</w:t>
      </w:r>
    </w:p>
    <w:p w14:paraId="27A4CB93" w14:textId="02CD74DE" w:rsidR="00AD73F6" w:rsidRDefault="00135A01" w:rsidP="00D0424F">
      <w:pPr>
        <w:ind w:right="-972"/>
        <w:rPr>
          <w:sz w:val="20"/>
          <w:szCs w:val="20"/>
        </w:rPr>
      </w:pPr>
      <w:r>
        <w:rPr>
          <w:sz w:val="20"/>
          <w:szCs w:val="20"/>
        </w:rPr>
        <w:t xml:space="preserve">7. </w:t>
      </w:r>
      <w:r w:rsidR="00E809C2">
        <w:rPr>
          <w:sz w:val="20"/>
          <w:szCs w:val="20"/>
          <w:lang w:eastAsia="ja-JP"/>
        </w:rPr>
        <w:t>Adjourn</w:t>
      </w:r>
    </w:p>
    <w:p w14:paraId="6B1AC8B8" w14:textId="77777777" w:rsidR="00D0424F" w:rsidRDefault="00D0424F" w:rsidP="00D0424F">
      <w:pPr>
        <w:ind w:right="-972"/>
        <w:rPr>
          <w:sz w:val="20"/>
          <w:szCs w:val="20"/>
        </w:rPr>
      </w:pPr>
    </w:p>
    <w:p w14:paraId="73E2E575" w14:textId="0C55DF0D" w:rsidR="008F09CD" w:rsidRDefault="00D0424F" w:rsidP="0074735A">
      <w:pPr>
        <w:ind w:right="-972"/>
        <w:rPr>
          <w:sz w:val="20"/>
          <w:szCs w:val="20"/>
        </w:rPr>
      </w:pPr>
      <w:r>
        <w:rPr>
          <w:sz w:val="20"/>
          <w:szCs w:val="20"/>
        </w:rPr>
        <w:t>Chris Lindgren cal</w:t>
      </w:r>
      <w:r w:rsidR="004E7263">
        <w:rPr>
          <w:sz w:val="20"/>
          <w:szCs w:val="20"/>
        </w:rPr>
        <w:t>led th</w:t>
      </w:r>
      <w:r w:rsidR="003B6AD0">
        <w:rPr>
          <w:sz w:val="20"/>
          <w:szCs w:val="20"/>
        </w:rPr>
        <w:t xml:space="preserve">e meeting to order at </w:t>
      </w:r>
      <w:r w:rsidR="00E66D31">
        <w:rPr>
          <w:sz w:val="20"/>
          <w:szCs w:val="20"/>
        </w:rPr>
        <w:t xml:space="preserve">7:07 </w:t>
      </w:r>
      <w:r w:rsidRPr="00EB6B9B">
        <w:rPr>
          <w:sz w:val="20"/>
          <w:szCs w:val="20"/>
        </w:rPr>
        <w:t>p.m.</w:t>
      </w:r>
    </w:p>
    <w:p w14:paraId="19EC9B5E" w14:textId="77777777" w:rsidR="009F2CCE" w:rsidRDefault="009F2CCE" w:rsidP="0074735A">
      <w:pPr>
        <w:ind w:right="-972"/>
        <w:rPr>
          <w:sz w:val="20"/>
          <w:szCs w:val="20"/>
        </w:rPr>
      </w:pPr>
    </w:p>
    <w:p w14:paraId="1189DCE5" w14:textId="2D3C3C54" w:rsidR="00F263DC" w:rsidRDefault="00F263DC" w:rsidP="0074735A">
      <w:pPr>
        <w:ind w:right="-972"/>
        <w:rPr>
          <w:sz w:val="20"/>
          <w:szCs w:val="20"/>
        </w:rPr>
      </w:pPr>
      <w:r>
        <w:rPr>
          <w:sz w:val="20"/>
          <w:szCs w:val="20"/>
        </w:rPr>
        <w:t>1. Video &amp; Tel</w:t>
      </w:r>
      <w:r w:rsidR="00670BE3">
        <w:rPr>
          <w:sz w:val="20"/>
          <w:szCs w:val="20"/>
        </w:rPr>
        <w:t>econference meetings</w:t>
      </w:r>
      <w:r w:rsidR="00F12FB2">
        <w:rPr>
          <w:sz w:val="20"/>
          <w:szCs w:val="20"/>
        </w:rPr>
        <w:t>- nothing new</w:t>
      </w:r>
      <w:r w:rsidR="00F70780">
        <w:rPr>
          <w:sz w:val="20"/>
          <w:szCs w:val="20"/>
        </w:rPr>
        <w:t>. There was a</w:t>
      </w:r>
      <w:r w:rsidR="00190125">
        <w:rPr>
          <w:sz w:val="20"/>
          <w:szCs w:val="20"/>
        </w:rPr>
        <w:t xml:space="preserve"> rem</w:t>
      </w:r>
      <w:r w:rsidR="00E66D31">
        <w:rPr>
          <w:sz w:val="20"/>
          <w:szCs w:val="20"/>
        </w:rPr>
        <w:t xml:space="preserve">inder to identify </w:t>
      </w:r>
      <w:r w:rsidR="006B6C43">
        <w:rPr>
          <w:sz w:val="20"/>
          <w:szCs w:val="20"/>
        </w:rPr>
        <w:t>oneself when speaking.</w:t>
      </w:r>
    </w:p>
    <w:p w14:paraId="44DEC332" w14:textId="77777777" w:rsidR="005351A8" w:rsidRDefault="005351A8" w:rsidP="0074735A">
      <w:pPr>
        <w:ind w:right="-972"/>
        <w:rPr>
          <w:sz w:val="20"/>
          <w:szCs w:val="20"/>
        </w:rPr>
      </w:pPr>
    </w:p>
    <w:p w14:paraId="6F675D5C" w14:textId="40DC94FD" w:rsidR="003A08C3" w:rsidRDefault="003A08C3" w:rsidP="0074735A">
      <w:pPr>
        <w:ind w:right="-972"/>
        <w:rPr>
          <w:sz w:val="20"/>
          <w:szCs w:val="20"/>
        </w:rPr>
      </w:pPr>
      <w:r>
        <w:rPr>
          <w:sz w:val="20"/>
          <w:szCs w:val="20"/>
        </w:rPr>
        <w:t>Chris</w:t>
      </w:r>
      <w:r w:rsidR="006B6C43">
        <w:rPr>
          <w:sz w:val="20"/>
          <w:szCs w:val="20"/>
        </w:rPr>
        <w:t xml:space="preserve"> Lindgren</w:t>
      </w:r>
      <w:r>
        <w:rPr>
          <w:sz w:val="20"/>
          <w:szCs w:val="20"/>
        </w:rPr>
        <w:t xml:space="preserve"> stepped down as chair</w:t>
      </w:r>
      <w:r w:rsidR="006B6C43">
        <w:rPr>
          <w:sz w:val="20"/>
          <w:szCs w:val="20"/>
        </w:rPr>
        <w:t xml:space="preserve"> and Nicki Pfister assumed the role of chair for agenda item #2 (Lindgren subdivision Hearing).</w:t>
      </w:r>
    </w:p>
    <w:p w14:paraId="694C8E31" w14:textId="77777777" w:rsidR="006B6C43" w:rsidRDefault="006B6C43" w:rsidP="0074735A">
      <w:pPr>
        <w:ind w:right="-972"/>
        <w:rPr>
          <w:sz w:val="20"/>
          <w:szCs w:val="20"/>
        </w:rPr>
      </w:pPr>
    </w:p>
    <w:p w14:paraId="1B16D0A2" w14:textId="1A8C7F33" w:rsidR="00715973" w:rsidRDefault="00F263DC" w:rsidP="0074735A">
      <w:pPr>
        <w:ind w:right="-972"/>
        <w:rPr>
          <w:sz w:val="20"/>
          <w:szCs w:val="20"/>
        </w:rPr>
      </w:pPr>
      <w:r>
        <w:rPr>
          <w:sz w:val="20"/>
          <w:szCs w:val="20"/>
        </w:rPr>
        <w:t>2</w:t>
      </w:r>
      <w:r w:rsidR="0074735A">
        <w:rPr>
          <w:sz w:val="20"/>
          <w:szCs w:val="20"/>
        </w:rPr>
        <w:t xml:space="preserve">. </w:t>
      </w:r>
      <w:r w:rsidR="00135A01">
        <w:rPr>
          <w:sz w:val="20"/>
          <w:szCs w:val="20"/>
        </w:rPr>
        <w:t>Lindgren Subdivision Hearing</w:t>
      </w:r>
    </w:p>
    <w:p w14:paraId="09AAEFE8" w14:textId="417CB2F5" w:rsidR="00F647CB" w:rsidRDefault="00F647CB" w:rsidP="0074735A">
      <w:pPr>
        <w:ind w:right="-972"/>
        <w:rPr>
          <w:sz w:val="20"/>
          <w:szCs w:val="20"/>
        </w:rPr>
      </w:pPr>
      <w:r>
        <w:rPr>
          <w:sz w:val="20"/>
          <w:szCs w:val="20"/>
        </w:rPr>
        <w:t xml:space="preserve">The hearing was not </w:t>
      </w:r>
      <w:r w:rsidR="006B6C43">
        <w:rPr>
          <w:sz w:val="20"/>
          <w:szCs w:val="20"/>
        </w:rPr>
        <w:t xml:space="preserve">properly </w:t>
      </w:r>
      <w:r>
        <w:rPr>
          <w:sz w:val="20"/>
          <w:szCs w:val="20"/>
        </w:rPr>
        <w:t xml:space="preserve">warned 15 days prior to March 1, 2021. </w:t>
      </w:r>
      <w:r w:rsidR="006B6C43">
        <w:rPr>
          <w:sz w:val="20"/>
          <w:szCs w:val="20"/>
        </w:rPr>
        <w:t>The</w:t>
      </w:r>
      <w:r>
        <w:rPr>
          <w:sz w:val="20"/>
          <w:szCs w:val="20"/>
        </w:rPr>
        <w:t xml:space="preserve"> </w:t>
      </w:r>
      <w:r w:rsidR="006B6C43">
        <w:rPr>
          <w:sz w:val="20"/>
          <w:szCs w:val="20"/>
        </w:rPr>
        <w:t xml:space="preserve">Lindgren Subdivision Hearing was </w:t>
      </w:r>
      <w:r>
        <w:rPr>
          <w:sz w:val="20"/>
          <w:szCs w:val="20"/>
        </w:rPr>
        <w:t>reschedule</w:t>
      </w:r>
      <w:r w:rsidR="006B6C43">
        <w:rPr>
          <w:sz w:val="20"/>
          <w:szCs w:val="20"/>
        </w:rPr>
        <w:t>d</w:t>
      </w:r>
      <w:r>
        <w:rPr>
          <w:sz w:val="20"/>
          <w:szCs w:val="20"/>
        </w:rPr>
        <w:t xml:space="preserve"> to March 18, 2021 at 7:00 pm. The</w:t>
      </w:r>
      <w:r w:rsidR="000C0A45">
        <w:rPr>
          <w:sz w:val="20"/>
          <w:szCs w:val="20"/>
        </w:rPr>
        <w:t xml:space="preserve"> March 18th</w:t>
      </w:r>
      <w:r>
        <w:rPr>
          <w:sz w:val="20"/>
          <w:szCs w:val="20"/>
        </w:rPr>
        <w:t xml:space="preserve"> hearing will have to be warned, the abutters notified, and the “H” placed on the property. </w:t>
      </w:r>
      <w:r w:rsidR="006552A4">
        <w:rPr>
          <w:sz w:val="20"/>
          <w:szCs w:val="20"/>
        </w:rPr>
        <w:t xml:space="preserve">Abutters have been </w:t>
      </w:r>
      <w:proofErr w:type="gramStart"/>
      <w:r w:rsidR="006552A4">
        <w:rPr>
          <w:sz w:val="20"/>
          <w:szCs w:val="20"/>
        </w:rPr>
        <w:t>notified</w:t>
      </w:r>
      <w:r w:rsidR="00E66D31">
        <w:rPr>
          <w:sz w:val="20"/>
          <w:szCs w:val="20"/>
        </w:rPr>
        <w:t>,</w:t>
      </w:r>
      <w:proofErr w:type="gramEnd"/>
      <w:r w:rsidR="00E66D31">
        <w:rPr>
          <w:sz w:val="20"/>
          <w:szCs w:val="20"/>
        </w:rPr>
        <w:t xml:space="preserve"> </w:t>
      </w:r>
      <w:r w:rsidR="00FD6C9F">
        <w:rPr>
          <w:sz w:val="20"/>
          <w:szCs w:val="20"/>
        </w:rPr>
        <w:t xml:space="preserve">the </w:t>
      </w:r>
      <w:r w:rsidR="00E66D31">
        <w:rPr>
          <w:sz w:val="20"/>
          <w:szCs w:val="20"/>
        </w:rPr>
        <w:t xml:space="preserve">warning will be </w:t>
      </w:r>
      <w:r w:rsidR="006B6C43">
        <w:rPr>
          <w:sz w:val="20"/>
          <w:szCs w:val="20"/>
        </w:rPr>
        <w:t xml:space="preserve">published </w:t>
      </w:r>
      <w:r w:rsidR="00E66D31">
        <w:rPr>
          <w:sz w:val="20"/>
          <w:szCs w:val="20"/>
        </w:rPr>
        <w:t xml:space="preserve">in </w:t>
      </w:r>
      <w:r w:rsidR="006552A4">
        <w:rPr>
          <w:sz w:val="20"/>
          <w:szCs w:val="20"/>
        </w:rPr>
        <w:t>the</w:t>
      </w:r>
      <w:r w:rsidR="00FD6C9F">
        <w:rPr>
          <w:sz w:val="20"/>
          <w:szCs w:val="20"/>
        </w:rPr>
        <w:t xml:space="preserve"> Vermont Journal</w:t>
      </w:r>
      <w:r w:rsidR="00E66D31">
        <w:rPr>
          <w:sz w:val="20"/>
          <w:szCs w:val="20"/>
        </w:rPr>
        <w:t xml:space="preserve"> this Wednesday</w:t>
      </w:r>
      <w:r w:rsidR="006B6C43">
        <w:rPr>
          <w:sz w:val="20"/>
          <w:szCs w:val="20"/>
        </w:rPr>
        <w:t>, March 3, 2021.  T</w:t>
      </w:r>
      <w:r w:rsidR="00FD6C9F">
        <w:rPr>
          <w:sz w:val="20"/>
          <w:szCs w:val="20"/>
        </w:rPr>
        <w:t>he “</w:t>
      </w:r>
      <w:r w:rsidR="00E66D31">
        <w:rPr>
          <w:sz w:val="20"/>
          <w:szCs w:val="20"/>
        </w:rPr>
        <w:t>H</w:t>
      </w:r>
      <w:r w:rsidR="00FD6C9F">
        <w:rPr>
          <w:sz w:val="20"/>
          <w:szCs w:val="20"/>
        </w:rPr>
        <w:t>”</w:t>
      </w:r>
      <w:r w:rsidR="00E66D31">
        <w:rPr>
          <w:sz w:val="20"/>
          <w:szCs w:val="20"/>
        </w:rPr>
        <w:t xml:space="preserve"> </w:t>
      </w:r>
      <w:r w:rsidR="006B6C43">
        <w:rPr>
          <w:sz w:val="20"/>
          <w:szCs w:val="20"/>
        </w:rPr>
        <w:t xml:space="preserve"> (Hearing Notice) </w:t>
      </w:r>
      <w:r w:rsidR="00E66D31">
        <w:rPr>
          <w:sz w:val="20"/>
          <w:szCs w:val="20"/>
        </w:rPr>
        <w:t>will</w:t>
      </w:r>
      <w:r w:rsidR="006552A4">
        <w:rPr>
          <w:sz w:val="20"/>
          <w:szCs w:val="20"/>
        </w:rPr>
        <w:t xml:space="preserve"> be posted </w:t>
      </w:r>
      <w:r w:rsidR="006B6C43">
        <w:rPr>
          <w:sz w:val="20"/>
          <w:szCs w:val="20"/>
        </w:rPr>
        <w:t>on the property tomorrow, March 2, 2021</w:t>
      </w:r>
      <w:r w:rsidR="006552A4">
        <w:rPr>
          <w:sz w:val="20"/>
          <w:szCs w:val="20"/>
        </w:rPr>
        <w:t>.</w:t>
      </w:r>
    </w:p>
    <w:p w14:paraId="6430D19D" w14:textId="63BDEF1D" w:rsidR="003A08C3" w:rsidRDefault="006552A4" w:rsidP="0074735A">
      <w:pPr>
        <w:ind w:right="-972"/>
        <w:rPr>
          <w:sz w:val="20"/>
          <w:szCs w:val="20"/>
        </w:rPr>
      </w:pPr>
      <w:r>
        <w:rPr>
          <w:sz w:val="20"/>
          <w:szCs w:val="20"/>
        </w:rPr>
        <w:t>Will Goodwin and Nicki Pfister will talk to Kim Seymour about setting up the Zoom Meeting</w:t>
      </w:r>
      <w:r w:rsidR="000C0A45">
        <w:rPr>
          <w:sz w:val="20"/>
          <w:szCs w:val="20"/>
        </w:rPr>
        <w:t xml:space="preserve"> for the Hearing</w:t>
      </w:r>
      <w:r>
        <w:rPr>
          <w:sz w:val="20"/>
          <w:szCs w:val="20"/>
        </w:rPr>
        <w:t>. Will Goodwin will be able to share his screen so any interested person</w:t>
      </w:r>
      <w:r w:rsidR="000C0A45">
        <w:rPr>
          <w:sz w:val="20"/>
          <w:szCs w:val="20"/>
        </w:rPr>
        <w:t>s</w:t>
      </w:r>
      <w:r>
        <w:rPr>
          <w:sz w:val="20"/>
          <w:szCs w:val="20"/>
        </w:rPr>
        <w:t xml:space="preserve"> w</w:t>
      </w:r>
      <w:r w:rsidR="00BD6EA3">
        <w:rPr>
          <w:sz w:val="20"/>
          <w:szCs w:val="20"/>
        </w:rPr>
        <w:t>ill</w:t>
      </w:r>
      <w:r>
        <w:rPr>
          <w:sz w:val="20"/>
          <w:szCs w:val="20"/>
        </w:rPr>
        <w:t xml:space="preserve"> be able to see the map.</w:t>
      </w:r>
      <w:r w:rsidR="000C0A45">
        <w:rPr>
          <w:sz w:val="20"/>
          <w:szCs w:val="20"/>
        </w:rPr>
        <w:t xml:space="preserve"> </w:t>
      </w:r>
      <w:r w:rsidR="00FD6C9F">
        <w:rPr>
          <w:sz w:val="20"/>
          <w:szCs w:val="20"/>
        </w:rPr>
        <w:t xml:space="preserve">Will Goodwin will be able to send a Zoom video link to interested persons. </w:t>
      </w:r>
    </w:p>
    <w:p w14:paraId="1837190D" w14:textId="59D85458" w:rsidR="006552A4" w:rsidRPr="00BD6EA3" w:rsidRDefault="00164B0E" w:rsidP="0074735A">
      <w:pPr>
        <w:ind w:right="-972"/>
        <w:rPr>
          <w:i/>
          <w:sz w:val="20"/>
          <w:szCs w:val="20"/>
        </w:rPr>
      </w:pPr>
      <w:r>
        <w:rPr>
          <w:sz w:val="20"/>
          <w:szCs w:val="20"/>
        </w:rPr>
        <w:t>A decision will be rendered within</w:t>
      </w:r>
      <w:r w:rsidR="000C0A45">
        <w:rPr>
          <w:sz w:val="20"/>
          <w:szCs w:val="20"/>
        </w:rPr>
        <w:t xml:space="preserve"> 45 days of the closing of the H</w:t>
      </w:r>
      <w:r>
        <w:rPr>
          <w:sz w:val="20"/>
          <w:szCs w:val="20"/>
        </w:rPr>
        <w:t>earing as stated in State S</w:t>
      </w:r>
      <w:r w:rsidR="00BD6EA3">
        <w:rPr>
          <w:sz w:val="20"/>
          <w:szCs w:val="20"/>
        </w:rPr>
        <w:t>tatues</w:t>
      </w:r>
      <w:r w:rsidR="00965C8A" w:rsidRPr="00965C8A">
        <w:rPr>
          <w:i/>
          <w:sz w:val="20"/>
          <w:szCs w:val="20"/>
        </w:rPr>
        <w:t xml:space="preserve">. </w:t>
      </w:r>
      <w:r w:rsidR="00BD6EA3" w:rsidRPr="00965C8A">
        <w:rPr>
          <w:i/>
          <w:sz w:val="20"/>
          <w:szCs w:val="20"/>
        </w:rPr>
        <w:t xml:space="preserve"> </w:t>
      </w:r>
      <w:r w:rsidR="00965C8A">
        <w:rPr>
          <w:i/>
          <w:sz w:val="20"/>
          <w:szCs w:val="20"/>
        </w:rPr>
        <w:t>(</w:t>
      </w:r>
      <w:r w:rsidR="00BD6EA3" w:rsidRPr="00965C8A">
        <w:rPr>
          <w:i/>
          <w:sz w:val="20"/>
          <w:szCs w:val="20"/>
        </w:rPr>
        <w:t>#4464:</w:t>
      </w:r>
      <w:r w:rsidR="00BD6EA3">
        <w:rPr>
          <w:sz w:val="20"/>
          <w:szCs w:val="20"/>
        </w:rPr>
        <w:t xml:space="preserve"> </w:t>
      </w:r>
      <w:r w:rsidR="00BD6EA3">
        <w:rPr>
          <w:i/>
          <w:sz w:val="20"/>
          <w:szCs w:val="20"/>
        </w:rPr>
        <w:t>The panel shall adjourn the hearing and issue a decision within 45 days after the adjournment of the hearing</w:t>
      </w:r>
      <w:r w:rsidR="00965C8A">
        <w:rPr>
          <w:i/>
          <w:sz w:val="20"/>
          <w:szCs w:val="20"/>
        </w:rPr>
        <w:t>)</w:t>
      </w:r>
      <w:r w:rsidR="00BD6EA3">
        <w:rPr>
          <w:i/>
          <w:sz w:val="20"/>
          <w:szCs w:val="20"/>
        </w:rPr>
        <w:t xml:space="preserve">. </w:t>
      </w:r>
    </w:p>
    <w:p w14:paraId="75C64FCD" w14:textId="77777777" w:rsidR="00A902A3" w:rsidRDefault="00A902A3" w:rsidP="0074735A">
      <w:pPr>
        <w:ind w:right="-972"/>
        <w:rPr>
          <w:sz w:val="20"/>
          <w:szCs w:val="20"/>
        </w:rPr>
      </w:pPr>
    </w:p>
    <w:p w14:paraId="3778749E" w14:textId="48CF69CA" w:rsidR="003A08C3" w:rsidRDefault="00965C8A" w:rsidP="0074735A">
      <w:pPr>
        <w:ind w:right="-972"/>
        <w:rPr>
          <w:sz w:val="20"/>
          <w:szCs w:val="20"/>
        </w:rPr>
      </w:pPr>
      <w:r>
        <w:rPr>
          <w:sz w:val="20"/>
          <w:szCs w:val="20"/>
        </w:rPr>
        <w:t xml:space="preserve">Chris </w:t>
      </w:r>
      <w:r w:rsidR="006F25F8">
        <w:rPr>
          <w:sz w:val="20"/>
          <w:szCs w:val="20"/>
        </w:rPr>
        <w:t xml:space="preserve">Lindgen </w:t>
      </w:r>
      <w:r>
        <w:rPr>
          <w:sz w:val="20"/>
          <w:szCs w:val="20"/>
        </w:rPr>
        <w:t xml:space="preserve">resumes role as chair. </w:t>
      </w:r>
    </w:p>
    <w:p w14:paraId="231E9B94" w14:textId="77777777" w:rsidR="003A08C3" w:rsidRDefault="003A08C3" w:rsidP="0074735A">
      <w:pPr>
        <w:ind w:right="-972"/>
        <w:rPr>
          <w:sz w:val="20"/>
          <w:szCs w:val="20"/>
        </w:rPr>
      </w:pPr>
    </w:p>
    <w:p w14:paraId="636843CE" w14:textId="64F914A8" w:rsidR="00F647CB" w:rsidRDefault="00E809C2" w:rsidP="00E809C2">
      <w:pPr>
        <w:ind w:right="-972"/>
        <w:rPr>
          <w:sz w:val="20"/>
          <w:szCs w:val="20"/>
        </w:rPr>
      </w:pPr>
      <w:r>
        <w:rPr>
          <w:sz w:val="20"/>
          <w:szCs w:val="20"/>
          <w:lang w:eastAsia="ja-JP"/>
        </w:rPr>
        <w:t>3.</w:t>
      </w:r>
      <w:r>
        <w:rPr>
          <w:sz w:val="20"/>
          <w:szCs w:val="20"/>
        </w:rPr>
        <w:t xml:space="preserve"> </w:t>
      </w:r>
      <w:r w:rsidR="00F647CB">
        <w:rPr>
          <w:sz w:val="20"/>
          <w:szCs w:val="20"/>
        </w:rPr>
        <w:t>Additions to the Agenda</w:t>
      </w:r>
      <w:r w:rsidR="00EF742D">
        <w:rPr>
          <w:sz w:val="20"/>
          <w:szCs w:val="20"/>
        </w:rPr>
        <w:t>- Permitting Helipads and Airstrips</w:t>
      </w:r>
    </w:p>
    <w:p w14:paraId="2B7D88E7" w14:textId="18DF52A1" w:rsidR="003A08C3" w:rsidRDefault="00965C8A" w:rsidP="00E809C2">
      <w:pPr>
        <w:ind w:right="-972"/>
        <w:rPr>
          <w:sz w:val="20"/>
          <w:szCs w:val="20"/>
        </w:rPr>
      </w:pPr>
      <w:r>
        <w:rPr>
          <w:sz w:val="20"/>
          <w:szCs w:val="20"/>
        </w:rPr>
        <w:t>A letter from the State of Vermont Transportation Board was received in regard to the permitting of Helipads and Airstrips. Members of the PC agreed that w</w:t>
      </w:r>
      <w:r w:rsidR="003A08C3">
        <w:rPr>
          <w:sz w:val="20"/>
          <w:szCs w:val="20"/>
        </w:rPr>
        <w:t xml:space="preserve">e should have something in our bylaws about Helipads and Airstrips. Nicki Pfister and Will Goodwin will look into this. </w:t>
      </w:r>
      <w:r>
        <w:rPr>
          <w:sz w:val="20"/>
          <w:szCs w:val="20"/>
        </w:rPr>
        <w:t xml:space="preserve">To add something to the bylaws would require a PC Hearing, a Selectboard Hearing and </w:t>
      </w:r>
      <w:r w:rsidR="003A08C3">
        <w:rPr>
          <w:sz w:val="20"/>
          <w:szCs w:val="20"/>
        </w:rPr>
        <w:t xml:space="preserve">then </w:t>
      </w:r>
      <w:r>
        <w:rPr>
          <w:sz w:val="20"/>
          <w:szCs w:val="20"/>
        </w:rPr>
        <w:t>require</w:t>
      </w:r>
      <w:r w:rsidR="0064584D">
        <w:rPr>
          <w:sz w:val="20"/>
          <w:szCs w:val="20"/>
        </w:rPr>
        <w:t xml:space="preserve"> a vote by the town. </w:t>
      </w:r>
    </w:p>
    <w:p w14:paraId="1856A869" w14:textId="77777777" w:rsidR="00D155A7" w:rsidRDefault="00D155A7" w:rsidP="00E809C2">
      <w:pPr>
        <w:ind w:right="-972"/>
        <w:rPr>
          <w:sz w:val="20"/>
          <w:szCs w:val="20"/>
          <w:lang w:eastAsia="ja-JP"/>
        </w:rPr>
      </w:pPr>
    </w:p>
    <w:p w14:paraId="74770E72" w14:textId="5B28A8B5" w:rsidR="00D155A7" w:rsidRDefault="00CB61CC" w:rsidP="00D155A7">
      <w:pPr>
        <w:ind w:right="-972"/>
        <w:rPr>
          <w:sz w:val="20"/>
          <w:szCs w:val="20"/>
        </w:rPr>
      </w:pPr>
      <w:r>
        <w:rPr>
          <w:sz w:val="20"/>
          <w:szCs w:val="20"/>
          <w:lang w:eastAsia="ja-JP"/>
        </w:rPr>
        <w:t>4</w:t>
      </w:r>
      <w:r w:rsidR="00D155A7">
        <w:rPr>
          <w:sz w:val="20"/>
          <w:szCs w:val="20"/>
          <w:lang w:eastAsia="ja-JP"/>
        </w:rPr>
        <w:t xml:space="preserve">. </w:t>
      </w:r>
      <w:r w:rsidR="00F647CB">
        <w:rPr>
          <w:sz w:val="20"/>
          <w:szCs w:val="20"/>
        </w:rPr>
        <w:t>Kinhaven Permit Extension</w:t>
      </w:r>
    </w:p>
    <w:p w14:paraId="660414A0" w14:textId="326C632A" w:rsidR="00F647CB" w:rsidRDefault="00F647CB" w:rsidP="00D155A7">
      <w:pPr>
        <w:ind w:right="-972"/>
        <w:rPr>
          <w:sz w:val="20"/>
          <w:szCs w:val="20"/>
        </w:rPr>
      </w:pPr>
      <w:r>
        <w:rPr>
          <w:sz w:val="20"/>
          <w:szCs w:val="20"/>
        </w:rPr>
        <w:t>Kinhaven has requested</w:t>
      </w:r>
      <w:r w:rsidR="000C0A45">
        <w:rPr>
          <w:sz w:val="20"/>
          <w:szCs w:val="20"/>
          <w:lang w:eastAsia="ja-JP"/>
        </w:rPr>
        <w:t xml:space="preserve"> </w:t>
      </w:r>
      <w:r w:rsidR="007A453A">
        <w:rPr>
          <w:sz w:val="20"/>
          <w:szCs w:val="20"/>
          <w:lang w:eastAsia="ja-JP"/>
        </w:rPr>
        <w:t>their permit for the c</w:t>
      </w:r>
      <w:r w:rsidR="000C0A45">
        <w:rPr>
          <w:sz w:val="20"/>
          <w:szCs w:val="20"/>
          <w:lang w:eastAsia="ja-JP"/>
        </w:rPr>
        <w:t xml:space="preserve">oncert hall </w:t>
      </w:r>
      <w:proofErr w:type="gramStart"/>
      <w:r w:rsidR="000C0A45">
        <w:rPr>
          <w:sz w:val="20"/>
          <w:szCs w:val="20"/>
          <w:lang w:eastAsia="ja-JP"/>
        </w:rPr>
        <w:t>be</w:t>
      </w:r>
      <w:proofErr w:type="gramEnd"/>
      <w:r w:rsidR="000C0A45">
        <w:rPr>
          <w:sz w:val="20"/>
          <w:szCs w:val="20"/>
          <w:lang w:eastAsia="ja-JP"/>
        </w:rPr>
        <w:t xml:space="preserve"> extended to the F</w:t>
      </w:r>
      <w:r w:rsidR="007A453A">
        <w:rPr>
          <w:sz w:val="20"/>
          <w:szCs w:val="20"/>
          <w:lang w:eastAsia="ja-JP"/>
        </w:rPr>
        <w:t xml:space="preserve">all of 2021.  </w:t>
      </w:r>
      <w:r>
        <w:rPr>
          <w:sz w:val="20"/>
          <w:szCs w:val="20"/>
        </w:rPr>
        <w:t>The work was supposed to star</w:t>
      </w:r>
      <w:r w:rsidR="00D952F6">
        <w:rPr>
          <w:sz w:val="20"/>
          <w:szCs w:val="20"/>
        </w:rPr>
        <w:t xml:space="preserve">t in </w:t>
      </w:r>
      <w:proofErr w:type="gramStart"/>
      <w:r w:rsidR="00D952F6">
        <w:rPr>
          <w:sz w:val="20"/>
          <w:szCs w:val="20"/>
        </w:rPr>
        <w:t>Fall</w:t>
      </w:r>
      <w:proofErr w:type="gramEnd"/>
      <w:r w:rsidR="00D952F6">
        <w:rPr>
          <w:sz w:val="20"/>
          <w:szCs w:val="20"/>
        </w:rPr>
        <w:t xml:space="preserve"> of 2020, but due to Co</w:t>
      </w:r>
      <w:r>
        <w:rPr>
          <w:sz w:val="20"/>
          <w:szCs w:val="20"/>
        </w:rPr>
        <w:t>vid-19, that was not possible. Will Goodwin, Zoning Administrator, reviewed the bylaw citation for such an extension.</w:t>
      </w:r>
    </w:p>
    <w:p w14:paraId="3870A6F2" w14:textId="77777777" w:rsidR="00F647CB" w:rsidRDefault="00F647CB" w:rsidP="00F647CB">
      <w:pPr>
        <w:ind w:left="360"/>
        <w:rPr>
          <w:rFonts w:asciiTheme="majorHAnsi" w:eastAsia="Times New Roman" w:hAnsiTheme="majorHAnsi"/>
          <w:color w:val="000000"/>
          <w:sz w:val="18"/>
          <w:szCs w:val="18"/>
        </w:rPr>
      </w:pPr>
      <w:r w:rsidRPr="00F647CB">
        <w:rPr>
          <w:rFonts w:asciiTheme="majorHAnsi" w:eastAsia="Times New Roman" w:hAnsiTheme="majorHAnsi"/>
          <w:color w:val="000000"/>
          <w:sz w:val="18"/>
          <w:szCs w:val="18"/>
        </w:rPr>
        <w:t>701.3:Applications for permit extensions shall be made in writing, including a description of the specific reasons and circumstances for the extension, to the Zoning Administrator at least 30 days prior to the expiration date of the permit, including permits in force as of the date of the adoption of this amendment.  </w:t>
      </w:r>
    </w:p>
    <w:p w14:paraId="53E94E60" w14:textId="54C1653C" w:rsidR="00F647CB" w:rsidRDefault="00F647CB" w:rsidP="00F647CB">
      <w:pPr>
        <w:ind w:left="360"/>
        <w:rPr>
          <w:rFonts w:asciiTheme="majorHAnsi" w:eastAsia="Times New Roman" w:hAnsiTheme="majorHAnsi"/>
          <w:color w:val="000000"/>
          <w:sz w:val="18"/>
          <w:szCs w:val="18"/>
        </w:rPr>
      </w:pPr>
      <w:r w:rsidRPr="00F647CB">
        <w:rPr>
          <w:rFonts w:asciiTheme="majorHAnsi" w:eastAsia="Times New Roman" w:hAnsiTheme="majorHAnsi"/>
          <w:bCs/>
          <w:color w:val="000000"/>
          <w:sz w:val="18"/>
          <w:szCs w:val="18"/>
        </w:rPr>
        <w:t>The Zoning Administrator may grant extensions of up to two years for one- and two-family dwellings.  In other cases, the Zoning Administrator shall submit the request to the Planning Commission</w:t>
      </w:r>
      <w:r w:rsidRPr="00F647CB">
        <w:rPr>
          <w:rFonts w:asciiTheme="majorHAnsi" w:eastAsia="Times New Roman" w:hAnsiTheme="majorHAnsi"/>
          <w:color w:val="000000"/>
          <w:sz w:val="18"/>
          <w:szCs w:val="18"/>
        </w:rPr>
        <w:t> for consideration and decision at the next available regularly scheduled meeting as an agenda item.  No public hearing on the application for extension shall be required.  If approved by the Planning Commission the permit shall be extended by the Zoning Administrator for a period up to two years from the date of expiration as specified in the decision of the Planning Commission.</w:t>
      </w:r>
    </w:p>
    <w:p w14:paraId="7EC04881" w14:textId="77777777" w:rsidR="00CB61CC" w:rsidRPr="00CB61CC" w:rsidRDefault="00CB61CC" w:rsidP="00CB61CC">
      <w:pPr>
        <w:rPr>
          <w:rFonts w:eastAsia="Times New Roman"/>
          <w:color w:val="000000"/>
          <w:sz w:val="18"/>
          <w:szCs w:val="18"/>
        </w:rPr>
      </w:pPr>
    </w:p>
    <w:p w14:paraId="02E63474" w14:textId="0325150F" w:rsidR="00A902A3" w:rsidRPr="000C0A45" w:rsidRDefault="00CB61CC" w:rsidP="000C0A45">
      <w:pPr>
        <w:rPr>
          <w:rFonts w:eastAsia="Times New Roman"/>
          <w:color w:val="000000"/>
          <w:sz w:val="20"/>
          <w:szCs w:val="20"/>
        </w:rPr>
      </w:pPr>
      <w:r w:rsidRPr="00CB61CC">
        <w:rPr>
          <w:rFonts w:eastAsia="Times New Roman"/>
          <w:color w:val="000000"/>
          <w:sz w:val="20"/>
          <w:szCs w:val="20"/>
        </w:rPr>
        <w:t>All the ab</w:t>
      </w:r>
      <w:r w:rsidR="00D952F6">
        <w:rPr>
          <w:rFonts w:eastAsia="Times New Roman"/>
          <w:color w:val="000000"/>
          <w:sz w:val="20"/>
          <w:szCs w:val="20"/>
        </w:rPr>
        <w:t xml:space="preserve">ove requirements for a permit extension have been met. </w:t>
      </w:r>
      <w:r>
        <w:rPr>
          <w:rFonts w:eastAsia="Times New Roman"/>
          <w:color w:val="000000"/>
          <w:sz w:val="20"/>
          <w:szCs w:val="20"/>
        </w:rPr>
        <w:t xml:space="preserve">Anne </w:t>
      </w:r>
      <w:r w:rsidR="00D952F6">
        <w:rPr>
          <w:rFonts w:eastAsia="Times New Roman"/>
          <w:color w:val="000000"/>
          <w:sz w:val="20"/>
          <w:szCs w:val="20"/>
        </w:rPr>
        <w:t xml:space="preserve">Degan </w:t>
      </w:r>
      <w:r>
        <w:rPr>
          <w:rFonts w:eastAsia="Times New Roman"/>
          <w:color w:val="000000"/>
          <w:sz w:val="20"/>
          <w:szCs w:val="20"/>
        </w:rPr>
        <w:t xml:space="preserve">made a motion to approve </w:t>
      </w:r>
      <w:r w:rsidR="00D952F6">
        <w:rPr>
          <w:rFonts w:eastAsia="Times New Roman"/>
          <w:color w:val="000000"/>
          <w:sz w:val="20"/>
          <w:szCs w:val="20"/>
        </w:rPr>
        <w:t xml:space="preserve">the </w:t>
      </w:r>
      <w:r>
        <w:rPr>
          <w:rFonts w:eastAsia="Times New Roman"/>
          <w:color w:val="000000"/>
          <w:sz w:val="20"/>
          <w:szCs w:val="20"/>
        </w:rPr>
        <w:t xml:space="preserve">permit extension request by Kinhaven for two years. Kim </w:t>
      </w:r>
      <w:r w:rsidR="00D952F6">
        <w:rPr>
          <w:rFonts w:eastAsia="Times New Roman"/>
          <w:color w:val="000000"/>
          <w:sz w:val="20"/>
          <w:szCs w:val="20"/>
        </w:rPr>
        <w:t xml:space="preserve">Price seconded. </w:t>
      </w:r>
      <w:r>
        <w:rPr>
          <w:rFonts w:eastAsia="Times New Roman"/>
          <w:color w:val="000000"/>
          <w:sz w:val="20"/>
          <w:szCs w:val="20"/>
        </w:rPr>
        <w:t>Motion passes unanimously.</w:t>
      </w:r>
    </w:p>
    <w:p w14:paraId="004B9766" w14:textId="7712C861" w:rsidR="00CB61CC" w:rsidRDefault="005A56C9" w:rsidP="00CB61CC">
      <w:pPr>
        <w:ind w:right="-972"/>
        <w:rPr>
          <w:sz w:val="20"/>
          <w:szCs w:val="20"/>
          <w:lang w:eastAsia="ja-JP"/>
        </w:rPr>
      </w:pPr>
      <w:r>
        <w:rPr>
          <w:sz w:val="20"/>
          <w:szCs w:val="20"/>
        </w:rPr>
        <w:lastRenderedPageBreak/>
        <w:t>5</w:t>
      </w:r>
      <w:r w:rsidR="00E809C2">
        <w:rPr>
          <w:sz w:val="20"/>
          <w:szCs w:val="20"/>
        </w:rPr>
        <w:t>.</w:t>
      </w:r>
      <w:r w:rsidR="00E809C2" w:rsidRPr="00E809C2">
        <w:rPr>
          <w:sz w:val="20"/>
          <w:szCs w:val="20"/>
        </w:rPr>
        <w:t xml:space="preserve"> </w:t>
      </w:r>
      <w:r w:rsidR="00CB61CC">
        <w:rPr>
          <w:sz w:val="20"/>
          <w:szCs w:val="20"/>
        </w:rPr>
        <w:t xml:space="preserve">Zoning </w:t>
      </w:r>
      <w:r w:rsidR="00CB61CC">
        <w:rPr>
          <w:sz w:val="20"/>
          <w:szCs w:val="20"/>
          <w:lang w:eastAsia="ja-JP"/>
        </w:rPr>
        <w:t xml:space="preserve">Administrator </w:t>
      </w:r>
      <w:r w:rsidR="007D4645">
        <w:rPr>
          <w:sz w:val="20"/>
          <w:szCs w:val="20"/>
          <w:lang w:eastAsia="ja-JP"/>
        </w:rPr>
        <w:t>Update</w:t>
      </w:r>
    </w:p>
    <w:p w14:paraId="018F904A" w14:textId="64AB3154" w:rsidR="00385000" w:rsidRDefault="007D4645" w:rsidP="00385000">
      <w:pPr>
        <w:ind w:right="-972"/>
        <w:rPr>
          <w:sz w:val="20"/>
          <w:szCs w:val="20"/>
          <w:lang w:eastAsia="ja-JP"/>
        </w:rPr>
      </w:pPr>
      <w:r>
        <w:rPr>
          <w:sz w:val="20"/>
          <w:szCs w:val="20"/>
          <w:lang w:eastAsia="ja-JP"/>
        </w:rPr>
        <w:t xml:space="preserve">Will Goodwin, </w:t>
      </w:r>
      <w:r w:rsidR="00CB61CC">
        <w:rPr>
          <w:sz w:val="20"/>
          <w:szCs w:val="20"/>
          <w:lang w:eastAsia="ja-JP"/>
        </w:rPr>
        <w:t xml:space="preserve">ZA apologized for warning </w:t>
      </w:r>
      <w:r>
        <w:rPr>
          <w:sz w:val="20"/>
          <w:szCs w:val="20"/>
          <w:lang w:eastAsia="ja-JP"/>
        </w:rPr>
        <w:t xml:space="preserve">mix-up with regard to the Lindgren Subdivision Hearing and assured the PC that </w:t>
      </w:r>
      <w:r w:rsidR="000A39E3">
        <w:rPr>
          <w:sz w:val="20"/>
          <w:szCs w:val="20"/>
          <w:lang w:eastAsia="ja-JP"/>
        </w:rPr>
        <w:t>he now has a process in place so that this will not happen again.</w:t>
      </w:r>
    </w:p>
    <w:p w14:paraId="356A2BA3" w14:textId="77777777" w:rsidR="00385000" w:rsidRDefault="00385000" w:rsidP="00AD73F6">
      <w:pPr>
        <w:ind w:right="-972"/>
        <w:rPr>
          <w:sz w:val="20"/>
          <w:szCs w:val="20"/>
        </w:rPr>
      </w:pPr>
    </w:p>
    <w:p w14:paraId="151E05A9" w14:textId="77777777" w:rsidR="00E01075" w:rsidRDefault="000A39E3" w:rsidP="00AD73F6">
      <w:pPr>
        <w:ind w:right="-972"/>
        <w:rPr>
          <w:sz w:val="20"/>
          <w:szCs w:val="20"/>
        </w:rPr>
      </w:pPr>
      <w:r>
        <w:rPr>
          <w:sz w:val="20"/>
          <w:szCs w:val="20"/>
        </w:rPr>
        <w:t xml:space="preserve">6. </w:t>
      </w:r>
      <w:r w:rsidR="002A4FD0">
        <w:rPr>
          <w:sz w:val="20"/>
          <w:szCs w:val="20"/>
        </w:rPr>
        <w:t xml:space="preserve">Minutes  </w:t>
      </w:r>
      <w:r w:rsidR="00E715A5">
        <w:rPr>
          <w:sz w:val="20"/>
          <w:szCs w:val="20"/>
        </w:rPr>
        <w:t xml:space="preserve"> </w:t>
      </w:r>
    </w:p>
    <w:p w14:paraId="2729EE86" w14:textId="3BCBF2B2" w:rsidR="002A4FD0" w:rsidRDefault="00CA06E1" w:rsidP="00AD73F6">
      <w:pPr>
        <w:ind w:right="-972"/>
        <w:rPr>
          <w:sz w:val="20"/>
          <w:szCs w:val="20"/>
        </w:rPr>
      </w:pPr>
      <w:r>
        <w:rPr>
          <w:sz w:val="20"/>
          <w:szCs w:val="20"/>
        </w:rPr>
        <w:t xml:space="preserve">Brad Ameden </w:t>
      </w:r>
      <w:r>
        <w:rPr>
          <w:sz w:val="20"/>
          <w:szCs w:val="20"/>
          <w:lang w:eastAsia="ja-JP"/>
        </w:rPr>
        <w:t xml:space="preserve">made a motion to approve the minutes of February 1, 2021 with corrections. Anne Degan seconded the motion. Motion passes unanimously.  </w:t>
      </w:r>
    </w:p>
    <w:p w14:paraId="0EB04C8C" w14:textId="77777777" w:rsidR="002A4FD0" w:rsidRDefault="002A4FD0" w:rsidP="00AD73F6">
      <w:pPr>
        <w:ind w:right="-972"/>
        <w:rPr>
          <w:sz w:val="20"/>
          <w:szCs w:val="20"/>
        </w:rPr>
      </w:pPr>
    </w:p>
    <w:p w14:paraId="355D04B9" w14:textId="667A8F0E" w:rsidR="00E715A5" w:rsidRDefault="00183F53" w:rsidP="00AD73F6">
      <w:pPr>
        <w:ind w:right="-972"/>
        <w:rPr>
          <w:sz w:val="20"/>
          <w:szCs w:val="20"/>
        </w:rPr>
      </w:pPr>
      <w:r>
        <w:rPr>
          <w:sz w:val="20"/>
          <w:szCs w:val="20"/>
        </w:rPr>
        <w:t xml:space="preserve">Note: </w:t>
      </w:r>
      <w:r w:rsidR="00E715A5">
        <w:rPr>
          <w:sz w:val="20"/>
          <w:szCs w:val="20"/>
        </w:rPr>
        <w:t>There was a discussion about signing maps for minor and major subdivisions</w:t>
      </w:r>
      <w:r w:rsidR="00A3691D">
        <w:rPr>
          <w:sz w:val="20"/>
          <w:szCs w:val="20"/>
        </w:rPr>
        <w:t xml:space="preserve">. </w:t>
      </w:r>
    </w:p>
    <w:p w14:paraId="471FEDC2" w14:textId="032E22F7" w:rsidR="00A3691D" w:rsidRDefault="00183F53" w:rsidP="00AD73F6">
      <w:pPr>
        <w:ind w:right="-972"/>
        <w:rPr>
          <w:sz w:val="20"/>
          <w:szCs w:val="20"/>
        </w:rPr>
      </w:pPr>
      <w:r>
        <w:rPr>
          <w:sz w:val="20"/>
          <w:szCs w:val="20"/>
        </w:rPr>
        <w:tab/>
      </w:r>
      <w:r w:rsidR="00A3691D">
        <w:rPr>
          <w:sz w:val="20"/>
          <w:szCs w:val="20"/>
        </w:rPr>
        <w:t xml:space="preserve">Decisions made: </w:t>
      </w:r>
    </w:p>
    <w:p w14:paraId="0C666B5D" w14:textId="693A97DC" w:rsidR="00E715A5" w:rsidRPr="00183F53" w:rsidRDefault="00E715A5" w:rsidP="00183F53">
      <w:pPr>
        <w:pStyle w:val="ListParagraph"/>
        <w:numPr>
          <w:ilvl w:val="1"/>
          <w:numId w:val="11"/>
        </w:numPr>
        <w:ind w:right="-972"/>
        <w:rPr>
          <w:sz w:val="20"/>
          <w:szCs w:val="20"/>
        </w:rPr>
      </w:pPr>
      <w:r w:rsidRPr="00183F53">
        <w:rPr>
          <w:sz w:val="20"/>
          <w:szCs w:val="20"/>
        </w:rPr>
        <w:t>Minor subdivisions will not require a signature</w:t>
      </w:r>
    </w:p>
    <w:p w14:paraId="50317F43" w14:textId="036C3016" w:rsidR="00E715A5" w:rsidRPr="00183F53" w:rsidRDefault="00E715A5" w:rsidP="00183F53">
      <w:pPr>
        <w:pStyle w:val="ListParagraph"/>
        <w:numPr>
          <w:ilvl w:val="1"/>
          <w:numId w:val="11"/>
        </w:numPr>
        <w:ind w:right="-972"/>
        <w:rPr>
          <w:sz w:val="20"/>
          <w:szCs w:val="20"/>
        </w:rPr>
      </w:pPr>
      <w:r w:rsidRPr="00183F53">
        <w:rPr>
          <w:sz w:val="20"/>
          <w:szCs w:val="20"/>
        </w:rPr>
        <w:t>Boundary line adjustments will not</w:t>
      </w:r>
      <w:r w:rsidR="00A3691D" w:rsidRPr="00183F53">
        <w:rPr>
          <w:sz w:val="20"/>
          <w:szCs w:val="20"/>
        </w:rPr>
        <w:t xml:space="preserve"> require</w:t>
      </w:r>
      <w:r w:rsidRPr="00183F53">
        <w:rPr>
          <w:sz w:val="20"/>
          <w:szCs w:val="20"/>
        </w:rPr>
        <w:t xml:space="preserve"> a signature</w:t>
      </w:r>
    </w:p>
    <w:p w14:paraId="123596CD" w14:textId="41FA7AE8" w:rsidR="00E715A5" w:rsidRPr="00183F53" w:rsidRDefault="00E715A5" w:rsidP="00183F53">
      <w:pPr>
        <w:pStyle w:val="ListParagraph"/>
        <w:numPr>
          <w:ilvl w:val="1"/>
          <w:numId w:val="11"/>
        </w:numPr>
        <w:ind w:right="-972"/>
        <w:rPr>
          <w:sz w:val="20"/>
          <w:szCs w:val="20"/>
        </w:rPr>
      </w:pPr>
      <w:r w:rsidRPr="00183F53">
        <w:rPr>
          <w:sz w:val="20"/>
          <w:szCs w:val="20"/>
        </w:rPr>
        <w:t xml:space="preserve">Major subdivisions will require a signature pursuant of our bylaws. </w:t>
      </w:r>
    </w:p>
    <w:p w14:paraId="21ED4983" w14:textId="77777777" w:rsidR="002A4FD0" w:rsidRDefault="002A4FD0" w:rsidP="003A2250">
      <w:pPr>
        <w:ind w:right="-972"/>
        <w:rPr>
          <w:sz w:val="20"/>
          <w:szCs w:val="20"/>
          <w:lang w:eastAsia="ja-JP"/>
        </w:rPr>
      </w:pPr>
    </w:p>
    <w:p w14:paraId="31E12FE6" w14:textId="5241AE45" w:rsidR="00242A77" w:rsidRDefault="00A3691D" w:rsidP="003A2250">
      <w:pPr>
        <w:ind w:right="-972"/>
        <w:rPr>
          <w:sz w:val="20"/>
          <w:szCs w:val="20"/>
        </w:rPr>
      </w:pPr>
      <w:r>
        <w:rPr>
          <w:sz w:val="20"/>
          <w:szCs w:val="20"/>
          <w:lang w:eastAsia="ja-JP"/>
        </w:rPr>
        <w:t>7</w:t>
      </w:r>
      <w:r w:rsidR="00242A77">
        <w:rPr>
          <w:sz w:val="20"/>
          <w:szCs w:val="20"/>
          <w:lang w:eastAsia="ja-JP"/>
        </w:rPr>
        <w:t xml:space="preserve">. </w:t>
      </w:r>
      <w:r w:rsidR="00F263DC">
        <w:rPr>
          <w:sz w:val="20"/>
          <w:szCs w:val="20"/>
          <w:lang w:eastAsia="ja-JP"/>
        </w:rPr>
        <w:t>Adjourn</w:t>
      </w:r>
      <w:r w:rsidR="003761EF">
        <w:rPr>
          <w:sz w:val="20"/>
          <w:szCs w:val="20"/>
          <w:lang w:eastAsia="ja-JP"/>
        </w:rPr>
        <w:t xml:space="preserve"> </w:t>
      </w:r>
      <w:r w:rsidR="00B778DF">
        <w:rPr>
          <w:sz w:val="20"/>
          <w:szCs w:val="20"/>
        </w:rPr>
        <w:t xml:space="preserve">   </w:t>
      </w:r>
    </w:p>
    <w:p w14:paraId="298BBA90" w14:textId="4BF9BEF7" w:rsidR="003A2250" w:rsidRDefault="00D83282" w:rsidP="003A2250">
      <w:pPr>
        <w:ind w:right="-972"/>
        <w:rPr>
          <w:sz w:val="20"/>
          <w:szCs w:val="20"/>
        </w:rPr>
      </w:pPr>
      <w:r>
        <w:rPr>
          <w:sz w:val="20"/>
          <w:szCs w:val="20"/>
        </w:rPr>
        <w:t>Kim Price</w:t>
      </w:r>
      <w:r w:rsidR="002A4FD0">
        <w:rPr>
          <w:sz w:val="20"/>
          <w:szCs w:val="20"/>
        </w:rPr>
        <w:t xml:space="preserve"> </w:t>
      </w:r>
      <w:r w:rsidR="006B7F03">
        <w:rPr>
          <w:sz w:val="20"/>
          <w:szCs w:val="20"/>
        </w:rPr>
        <w:t xml:space="preserve">made a motion to adjourn. </w:t>
      </w:r>
      <w:r>
        <w:rPr>
          <w:sz w:val="20"/>
          <w:szCs w:val="20"/>
        </w:rPr>
        <w:t>Brad Ameden</w:t>
      </w:r>
      <w:r w:rsidR="006B7F03">
        <w:rPr>
          <w:sz w:val="20"/>
          <w:szCs w:val="20"/>
        </w:rPr>
        <w:t xml:space="preserve"> </w:t>
      </w:r>
      <w:r w:rsidR="00CF2603">
        <w:rPr>
          <w:sz w:val="20"/>
          <w:szCs w:val="20"/>
        </w:rPr>
        <w:t xml:space="preserve">seconded </w:t>
      </w:r>
      <w:r w:rsidR="006B7F03">
        <w:rPr>
          <w:sz w:val="20"/>
          <w:szCs w:val="20"/>
        </w:rPr>
        <w:t>the motion.</w:t>
      </w:r>
      <w:r w:rsidR="0087792F">
        <w:rPr>
          <w:sz w:val="20"/>
          <w:szCs w:val="20"/>
        </w:rPr>
        <w:t xml:space="preserve"> Motion passes </w:t>
      </w:r>
      <w:r w:rsidR="006B7F03">
        <w:rPr>
          <w:sz w:val="20"/>
          <w:szCs w:val="20"/>
        </w:rPr>
        <w:t>unanim</w:t>
      </w:r>
      <w:r w:rsidR="008C3360">
        <w:rPr>
          <w:sz w:val="20"/>
          <w:szCs w:val="20"/>
        </w:rPr>
        <w:t xml:space="preserve">ously. Meeting adjourns at </w:t>
      </w:r>
      <w:r>
        <w:rPr>
          <w:sz w:val="20"/>
          <w:szCs w:val="20"/>
        </w:rPr>
        <w:t xml:space="preserve">8:02 </w:t>
      </w:r>
      <w:r w:rsidR="006B7F03">
        <w:rPr>
          <w:sz w:val="20"/>
          <w:szCs w:val="20"/>
        </w:rPr>
        <w:t>p.m.</w:t>
      </w:r>
    </w:p>
    <w:p w14:paraId="08062FA9" w14:textId="77777777" w:rsidR="00D7570B" w:rsidRPr="00EB6B9B" w:rsidRDefault="00D7570B" w:rsidP="003A2250">
      <w:pPr>
        <w:ind w:right="-972"/>
        <w:rPr>
          <w:sz w:val="20"/>
          <w:szCs w:val="20"/>
        </w:rPr>
      </w:pPr>
    </w:p>
    <w:p w14:paraId="1DACA21D" w14:textId="77777777" w:rsidR="00DA7105" w:rsidRDefault="00DA7105" w:rsidP="003A2250">
      <w:pPr>
        <w:ind w:right="-972"/>
        <w:rPr>
          <w:sz w:val="20"/>
          <w:szCs w:val="20"/>
        </w:rPr>
      </w:pPr>
    </w:p>
    <w:p w14:paraId="7080FAAE" w14:textId="6A5E4141" w:rsidR="003A2250" w:rsidRPr="00EB6B9B" w:rsidRDefault="00F755E6" w:rsidP="003A2250">
      <w:pPr>
        <w:ind w:right="-972"/>
        <w:rPr>
          <w:sz w:val="20"/>
          <w:szCs w:val="20"/>
          <w:lang w:eastAsia="ja-JP"/>
        </w:rPr>
      </w:pPr>
      <w:r w:rsidRPr="00EB6B9B">
        <w:rPr>
          <w:sz w:val="20"/>
          <w:szCs w:val="20"/>
        </w:rPr>
        <w:t>Appro</w:t>
      </w:r>
      <w:r>
        <w:rPr>
          <w:sz w:val="20"/>
          <w:szCs w:val="20"/>
        </w:rPr>
        <w:t>ved</w:t>
      </w:r>
      <w:r w:rsidR="003A2250" w:rsidRPr="00EB6B9B">
        <w:rPr>
          <w:sz w:val="20"/>
          <w:szCs w:val="20"/>
        </w:rPr>
        <w:t>:  ________________________</w:t>
      </w:r>
      <w:r w:rsidR="003A2250" w:rsidRPr="00EB6B9B">
        <w:rPr>
          <w:sz w:val="20"/>
          <w:szCs w:val="20"/>
        </w:rPr>
        <w:tab/>
      </w:r>
      <w:r w:rsidR="00C10F6E">
        <w:rPr>
          <w:sz w:val="20"/>
          <w:szCs w:val="20"/>
        </w:rPr>
        <w:t xml:space="preserve">Chris Lindgren, </w:t>
      </w:r>
      <w:r w:rsidR="00C10F6E" w:rsidRPr="00EB6B9B">
        <w:rPr>
          <w:sz w:val="20"/>
          <w:szCs w:val="20"/>
        </w:rPr>
        <w:t>Chair</w:t>
      </w:r>
      <w:r w:rsidR="00C10F6E">
        <w:rPr>
          <w:sz w:val="20"/>
          <w:szCs w:val="20"/>
        </w:rPr>
        <w:t xml:space="preserve">          </w:t>
      </w:r>
      <w:r w:rsidR="00C10F6E" w:rsidRPr="00EB6B9B">
        <w:rPr>
          <w:sz w:val="20"/>
          <w:szCs w:val="20"/>
        </w:rPr>
        <w:t xml:space="preserve"> </w:t>
      </w:r>
      <w:r w:rsidR="00C10F6E">
        <w:rPr>
          <w:sz w:val="20"/>
          <w:szCs w:val="20"/>
        </w:rPr>
        <w:tab/>
      </w:r>
      <w:r w:rsidR="003A2250" w:rsidRPr="00EB6B9B">
        <w:rPr>
          <w:sz w:val="20"/>
          <w:szCs w:val="20"/>
        </w:rPr>
        <w:t>Date _____________</w:t>
      </w:r>
    </w:p>
    <w:p w14:paraId="1F1DD348" w14:textId="77777777" w:rsidR="003A2250" w:rsidRPr="00EB6B9B" w:rsidRDefault="003A2250" w:rsidP="003A2250">
      <w:pPr>
        <w:ind w:right="-972"/>
        <w:rPr>
          <w:sz w:val="20"/>
          <w:szCs w:val="20"/>
        </w:rPr>
      </w:pPr>
    </w:p>
    <w:p w14:paraId="7750072F" w14:textId="4CD95FAE" w:rsidR="009016B9" w:rsidRDefault="00F755E6" w:rsidP="003761EF">
      <w:pPr>
        <w:ind w:right="-972"/>
        <w:rPr>
          <w:sz w:val="20"/>
          <w:szCs w:val="20"/>
        </w:rPr>
      </w:pPr>
      <w:r w:rsidRPr="00EB6B9B">
        <w:rPr>
          <w:sz w:val="20"/>
          <w:szCs w:val="20"/>
        </w:rPr>
        <w:t>Submitted</w:t>
      </w:r>
      <w:r w:rsidR="00C10F6E">
        <w:rPr>
          <w:sz w:val="20"/>
          <w:szCs w:val="20"/>
        </w:rPr>
        <w:t>:  ________________________</w:t>
      </w:r>
      <w:r w:rsidR="00C10F6E">
        <w:rPr>
          <w:sz w:val="20"/>
          <w:szCs w:val="20"/>
        </w:rPr>
        <w:tab/>
        <w:t>Nicki Pfister, Secretary</w:t>
      </w:r>
      <w:r w:rsidR="00C10F6E">
        <w:rPr>
          <w:sz w:val="20"/>
          <w:szCs w:val="20"/>
        </w:rPr>
        <w:tab/>
      </w:r>
      <w:r w:rsidR="00C10F6E">
        <w:rPr>
          <w:sz w:val="20"/>
          <w:szCs w:val="20"/>
        </w:rPr>
        <w:tab/>
      </w:r>
      <w:r w:rsidR="003A2250" w:rsidRPr="00EB6B9B">
        <w:rPr>
          <w:sz w:val="20"/>
          <w:szCs w:val="20"/>
        </w:rPr>
        <w:t>Date ______________</w:t>
      </w:r>
    </w:p>
    <w:p w14:paraId="3294576C" w14:textId="77777777" w:rsidR="00DD00A4" w:rsidRDefault="00DD00A4" w:rsidP="003761EF">
      <w:pPr>
        <w:ind w:right="-972"/>
        <w:rPr>
          <w:sz w:val="20"/>
          <w:szCs w:val="20"/>
        </w:rPr>
      </w:pPr>
    </w:p>
    <w:p w14:paraId="7FEAAAD1" w14:textId="77777777" w:rsidR="00DD00A4" w:rsidRPr="003761EF" w:rsidRDefault="00DD00A4" w:rsidP="003761EF">
      <w:pPr>
        <w:ind w:right="-972"/>
        <w:rPr>
          <w:sz w:val="20"/>
          <w:szCs w:val="20"/>
        </w:rPr>
      </w:pPr>
    </w:p>
    <w:sectPr w:rsidR="00DD00A4" w:rsidRPr="003761EF" w:rsidSect="003A2250">
      <w:pgSz w:w="12240" w:h="15840"/>
      <w:pgMar w:top="1008" w:right="2160" w:bottom="1008"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F53"/>
    <w:multiLevelType w:val="hybridMultilevel"/>
    <w:tmpl w:val="42368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B6D1D"/>
    <w:multiLevelType w:val="hybridMultilevel"/>
    <w:tmpl w:val="7870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A224C"/>
    <w:multiLevelType w:val="hybridMultilevel"/>
    <w:tmpl w:val="E570C0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B1AD4"/>
    <w:multiLevelType w:val="hybridMultilevel"/>
    <w:tmpl w:val="EA426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943A1A"/>
    <w:multiLevelType w:val="hybridMultilevel"/>
    <w:tmpl w:val="899A3D06"/>
    <w:lvl w:ilvl="0" w:tplc="CD386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9E33AC"/>
    <w:multiLevelType w:val="hybridMultilevel"/>
    <w:tmpl w:val="129E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687864"/>
    <w:multiLevelType w:val="hybridMultilevel"/>
    <w:tmpl w:val="2E1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0F6D7F"/>
    <w:multiLevelType w:val="hybridMultilevel"/>
    <w:tmpl w:val="B7A6C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B43932"/>
    <w:multiLevelType w:val="hybridMultilevel"/>
    <w:tmpl w:val="B0506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077BAD"/>
    <w:multiLevelType w:val="hybridMultilevel"/>
    <w:tmpl w:val="7F72D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D130C2"/>
    <w:multiLevelType w:val="hybridMultilevel"/>
    <w:tmpl w:val="947616F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3"/>
  </w:num>
  <w:num w:numId="5">
    <w:abstractNumId w:val="6"/>
  </w:num>
  <w:num w:numId="6">
    <w:abstractNumId w:val="5"/>
  </w:num>
  <w:num w:numId="7">
    <w:abstractNumId w:val="0"/>
  </w:num>
  <w:num w:numId="8">
    <w:abstractNumId w:val="8"/>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50"/>
    <w:rsid w:val="00004415"/>
    <w:rsid w:val="0000776A"/>
    <w:rsid w:val="000146DE"/>
    <w:rsid w:val="00015EBF"/>
    <w:rsid w:val="0002105F"/>
    <w:rsid w:val="00021B61"/>
    <w:rsid w:val="00022219"/>
    <w:rsid w:val="00022B32"/>
    <w:rsid w:val="00024A04"/>
    <w:rsid w:val="0003019E"/>
    <w:rsid w:val="00033454"/>
    <w:rsid w:val="0003523D"/>
    <w:rsid w:val="0003680F"/>
    <w:rsid w:val="00041155"/>
    <w:rsid w:val="000548AE"/>
    <w:rsid w:val="0007608C"/>
    <w:rsid w:val="00084BBF"/>
    <w:rsid w:val="0009050C"/>
    <w:rsid w:val="0009251B"/>
    <w:rsid w:val="0009395F"/>
    <w:rsid w:val="000A39E3"/>
    <w:rsid w:val="000A6305"/>
    <w:rsid w:val="000B3D59"/>
    <w:rsid w:val="000B5D0F"/>
    <w:rsid w:val="000B7D20"/>
    <w:rsid w:val="000C0A45"/>
    <w:rsid w:val="000C2BAB"/>
    <w:rsid w:val="000C3966"/>
    <w:rsid w:val="000E156C"/>
    <w:rsid w:val="000E1BC9"/>
    <w:rsid w:val="000E41D7"/>
    <w:rsid w:val="000E5783"/>
    <w:rsid w:val="000F232D"/>
    <w:rsid w:val="00104224"/>
    <w:rsid w:val="0011258C"/>
    <w:rsid w:val="00115C58"/>
    <w:rsid w:val="00115C67"/>
    <w:rsid w:val="00120457"/>
    <w:rsid w:val="0012375A"/>
    <w:rsid w:val="00132CAB"/>
    <w:rsid w:val="001348AD"/>
    <w:rsid w:val="00134A9C"/>
    <w:rsid w:val="00135A01"/>
    <w:rsid w:val="00137E1D"/>
    <w:rsid w:val="00140DAF"/>
    <w:rsid w:val="0014438C"/>
    <w:rsid w:val="00150F2A"/>
    <w:rsid w:val="001525A5"/>
    <w:rsid w:val="001539AF"/>
    <w:rsid w:val="00154810"/>
    <w:rsid w:val="001606BF"/>
    <w:rsid w:val="00160944"/>
    <w:rsid w:val="00164B0E"/>
    <w:rsid w:val="00180D9C"/>
    <w:rsid w:val="00180F46"/>
    <w:rsid w:val="00181566"/>
    <w:rsid w:val="0018279C"/>
    <w:rsid w:val="00183F53"/>
    <w:rsid w:val="00185B6B"/>
    <w:rsid w:val="00186DFB"/>
    <w:rsid w:val="00187266"/>
    <w:rsid w:val="00190125"/>
    <w:rsid w:val="001B1ACF"/>
    <w:rsid w:val="001C0C9B"/>
    <w:rsid w:val="001C1DCB"/>
    <w:rsid w:val="001C49E6"/>
    <w:rsid w:val="001C6B76"/>
    <w:rsid w:val="001D3E9D"/>
    <w:rsid w:val="001D4F13"/>
    <w:rsid w:val="001E5F1D"/>
    <w:rsid w:val="001F0D52"/>
    <w:rsid w:val="001F1869"/>
    <w:rsid w:val="001F3ACF"/>
    <w:rsid w:val="001F5A1F"/>
    <w:rsid w:val="00200EB3"/>
    <w:rsid w:val="002020D1"/>
    <w:rsid w:val="00203B49"/>
    <w:rsid w:val="00217847"/>
    <w:rsid w:val="0022663D"/>
    <w:rsid w:val="0023066D"/>
    <w:rsid w:val="0023650F"/>
    <w:rsid w:val="002418F4"/>
    <w:rsid w:val="00241F38"/>
    <w:rsid w:val="00242A77"/>
    <w:rsid w:val="00244D7D"/>
    <w:rsid w:val="002455F1"/>
    <w:rsid w:val="00252A9E"/>
    <w:rsid w:val="00253AD8"/>
    <w:rsid w:val="002556CC"/>
    <w:rsid w:val="00260CFE"/>
    <w:rsid w:val="0026797B"/>
    <w:rsid w:val="0029124D"/>
    <w:rsid w:val="00296653"/>
    <w:rsid w:val="002A4FD0"/>
    <w:rsid w:val="002B4DD1"/>
    <w:rsid w:val="002C72A6"/>
    <w:rsid w:val="002D1107"/>
    <w:rsid w:val="002D3C6E"/>
    <w:rsid w:val="002E0381"/>
    <w:rsid w:val="002E0F36"/>
    <w:rsid w:val="002E270D"/>
    <w:rsid w:val="002F2E22"/>
    <w:rsid w:val="002F5B00"/>
    <w:rsid w:val="00305ED3"/>
    <w:rsid w:val="003063BD"/>
    <w:rsid w:val="0030672A"/>
    <w:rsid w:val="00307C02"/>
    <w:rsid w:val="00310201"/>
    <w:rsid w:val="00311773"/>
    <w:rsid w:val="0031291E"/>
    <w:rsid w:val="00314581"/>
    <w:rsid w:val="00330994"/>
    <w:rsid w:val="00335C6D"/>
    <w:rsid w:val="0034310A"/>
    <w:rsid w:val="003448F7"/>
    <w:rsid w:val="003449B4"/>
    <w:rsid w:val="0034554E"/>
    <w:rsid w:val="003506B7"/>
    <w:rsid w:val="00356544"/>
    <w:rsid w:val="00356AB1"/>
    <w:rsid w:val="00363138"/>
    <w:rsid w:val="00364BE0"/>
    <w:rsid w:val="003761EF"/>
    <w:rsid w:val="0037674C"/>
    <w:rsid w:val="00382477"/>
    <w:rsid w:val="00382E12"/>
    <w:rsid w:val="00385000"/>
    <w:rsid w:val="003859F9"/>
    <w:rsid w:val="00397B7A"/>
    <w:rsid w:val="003A08C3"/>
    <w:rsid w:val="003A091E"/>
    <w:rsid w:val="003A2250"/>
    <w:rsid w:val="003A2771"/>
    <w:rsid w:val="003A61E0"/>
    <w:rsid w:val="003B6AD0"/>
    <w:rsid w:val="003B6D43"/>
    <w:rsid w:val="003D2AAC"/>
    <w:rsid w:val="003E03F3"/>
    <w:rsid w:val="003E6E8A"/>
    <w:rsid w:val="003F21C6"/>
    <w:rsid w:val="003F33D6"/>
    <w:rsid w:val="003F6835"/>
    <w:rsid w:val="00403543"/>
    <w:rsid w:val="00433CDB"/>
    <w:rsid w:val="00437219"/>
    <w:rsid w:val="004432D9"/>
    <w:rsid w:val="00444C80"/>
    <w:rsid w:val="00460A06"/>
    <w:rsid w:val="00462FA1"/>
    <w:rsid w:val="00465366"/>
    <w:rsid w:val="0048087E"/>
    <w:rsid w:val="00480E51"/>
    <w:rsid w:val="00492A9F"/>
    <w:rsid w:val="004947DD"/>
    <w:rsid w:val="004A629A"/>
    <w:rsid w:val="004B276B"/>
    <w:rsid w:val="004B4B56"/>
    <w:rsid w:val="004B6966"/>
    <w:rsid w:val="004C63F6"/>
    <w:rsid w:val="004C7FCE"/>
    <w:rsid w:val="004D4290"/>
    <w:rsid w:val="004E7263"/>
    <w:rsid w:val="004E7F69"/>
    <w:rsid w:val="004F58A5"/>
    <w:rsid w:val="0050012F"/>
    <w:rsid w:val="00505003"/>
    <w:rsid w:val="005075D9"/>
    <w:rsid w:val="00512F4B"/>
    <w:rsid w:val="0053245B"/>
    <w:rsid w:val="00534853"/>
    <w:rsid w:val="005351A8"/>
    <w:rsid w:val="005450D3"/>
    <w:rsid w:val="00550184"/>
    <w:rsid w:val="00553326"/>
    <w:rsid w:val="00555899"/>
    <w:rsid w:val="005575A2"/>
    <w:rsid w:val="00561B12"/>
    <w:rsid w:val="005622E0"/>
    <w:rsid w:val="00566D37"/>
    <w:rsid w:val="005836DB"/>
    <w:rsid w:val="00583CB5"/>
    <w:rsid w:val="0058523D"/>
    <w:rsid w:val="005901C4"/>
    <w:rsid w:val="0059429D"/>
    <w:rsid w:val="005A56C9"/>
    <w:rsid w:val="005A707F"/>
    <w:rsid w:val="005B0CF4"/>
    <w:rsid w:val="005B1A8B"/>
    <w:rsid w:val="005B5BAB"/>
    <w:rsid w:val="005B6677"/>
    <w:rsid w:val="005C48BC"/>
    <w:rsid w:val="005C52B8"/>
    <w:rsid w:val="005D025B"/>
    <w:rsid w:val="005D55C7"/>
    <w:rsid w:val="005D772B"/>
    <w:rsid w:val="005E1CCE"/>
    <w:rsid w:val="005E7D11"/>
    <w:rsid w:val="005F6CDB"/>
    <w:rsid w:val="006047CD"/>
    <w:rsid w:val="00613AB1"/>
    <w:rsid w:val="00621A80"/>
    <w:rsid w:val="00624DCF"/>
    <w:rsid w:val="006269F5"/>
    <w:rsid w:val="0064584D"/>
    <w:rsid w:val="00645FB5"/>
    <w:rsid w:val="00651F7A"/>
    <w:rsid w:val="006552A4"/>
    <w:rsid w:val="00670BE3"/>
    <w:rsid w:val="00672142"/>
    <w:rsid w:val="00672483"/>
    <w:rsid w:val="00672518"/>
    <w:rsid w:val="00674078"/>
    <w:rsid w:val="00680EEF"/>
    <w:rsid w:val="00684726"/>
    <w:rsid w:val="00685655"/>
    <w:rsid w:val="00690397"/>
    <w:rsid w:val="00697A30"/>
    <w:rsid w:val="006A0FA7"/>
    <w:rsid w:val="006A1DDB"/>
    <w:rsid w:val="006A6B8A"/>
    <w:rsid w:val="006B4F5D"/>
    <w:rsid w:val="006B6C43"/>
    <w:rsid w:val="006B7F03"/>
    <w:rsid w:val="006C1029"/>
    <w:rsid w:val="006D2076"/>
    <w:rsid w:val="006E5C64"/>
    <w:rsid w:val="006F053D"/>
    <w:rsid w:val="006F25F8"/>
    <w:rsid w:val="006F56D7"/>
    <w:rsid w:val="00703553"/>
    <w:rsid w:val="007039A3"/>
    <w:rsid w:val="00713DD4"/>
    <w:rsid w:val="00715973"/>
    <w:rsid w:val="0071705D"/>
    <w:rsid w:val="00721619"/>
    <w:rsid w:val="007301F5"/>
    <w:rsid w:val="00735C0A"/>
    <w:rsid w:val="007377BF"/>
    <w:rsid w:val="007444B6"/>
    <w:rsid w:val="0074735A"/>
    <w:rsid w:val="00747DC1"/>
    <w:rsid w:val="0075621D"/>
    <w:rsid w:val="007600F8"/>
    <w:rsid w:val="00762F20"/>
    <w:rsid w:val="00763639"/>
    <w:rsid w:val="007828F5"/>
    <w:rsid w:val="00783904"/>
    <w:rsid w:val="007A2F8F"/>
    <w:rsid w:val="007A31F6"/>
    <w:rsid w:val="007A453A"/>
    <w:rsid w:val="007D4645"/>
    <w:rsid w:val="007D4777"/>
    <w:rsid w:val="007E0B2E"/>
    <w:rsid w:val="007E5041"/>
    <w:rsid w:val="007F2B32"/>
    <w:rsid w:val="00803D29"/>
    <w:rsid w:val="00811721"/>
    <w:rsid w:val="008217C1"/>
    <w:rsid w:val="00834D98"/>
    <w:rsid w:val="008369C4"/>
    <w:rsid w:val="008474B9"/>
    <w:rsid w:val="008547E4"/>
    <w:rsid w:val="00860D3A"/>
    <w:rsid w:val="00864ABC"/>
    <w:rsid w:val="00870185"/>
    <w:rsid w:val="00872F63"/>
    <w:rsid w:val="00877112"/>
    <w:rsid w:val="0087792F"/>
    <w:rsid w:val="00877A70"/>
    <w:rsid w:val="00877A76"/>
    <w:rsid w:val="00877BE2"/>
    <w:rsid w:val="00883633"/>
    <w:rsid w:val="00885FF8"/>
    <w:rsid w:val="008A1552"/>
    <w:rsid w:val="008A175C"/>
    <w:rsid w:val="008A17B4"/>
    <w:rsid w:val="008A2699"/>
    <w:rsid w:val="008B6DFB"/>
    <w:rsid w:val="008B7F2C"/>
    <w:rsid w:val="008C08EB"/>
    <w:rsid w:val="008C21AD"/>
    <w:rsid w:val="008C3360"/>
    <w:rsid w:val="008D201C"/>
    <w:rsid w:val="008E054E"/>
    <w:rsid w:val="008F09CD"/>
    <w:rsid w:val="008F1563"/>
    <w:rsid w:val="009016B9"/>
    <w:rsid w:val="00905D51"/>
    <w:rsid w:val="009110A8"/>
    <w:rsid w:val="0091637A"/>
    <w:rsid w:val="009236F2"/>
    <w:rsid w:val="0092489F"/>
    <w:rsid w:val="00924BF5"/>
    <w:rsid w:val="00944F3F"/>
    <w:rsid w:val="00951386"/>
    <w:rsid w:val="00953C7F"/>
    <w:rsid w:val="00954A4E"/>
    <w:rsid w:val="00956851"/>
    <w:rsid w:val="00960C44"/>
    <w:rsid w:val="00962184"/>
    <w:rsid w:val="00963CD9"/>
    <w:rsid w:val="00965C8A"/>
    <w:rsid w:val="009716AA"/>
    <w:rsid w:val="00972DCB"/>
    <w:rsid w:val="0097311F"/>
    <w:rsid w:val="00976B64"/>
    <w:rsid w:val="0098096F"/>
    <w:rsid w:val="009B085B"/>
    <w:rsid w:val="009B0E77"/>
    <w:rsid w:val="009C0E2D"/>
    <w:rsid w:val="009D0848"/>
    <w:rsid w:val="009D4504"/>
    <w:rsid w:val="009E476D"/>
    <w:rsid w:val="009E5185"/>
    <w:rsid w:val="009F2CCE"/>
    <w:rsid w:val="009F4563"/>
    <w:rsid w:val="009F5FE4"/>
    <w:rsid w:val="009F77E8"/>
    <w:rsid w:val="00A00B84"/>
    <w:rsid w:val="00A0321A"/>
    <w:rsid w:val="00A100E9"/>
    <w:rsid w:val="00A138A9"/>
    <w:rsid w:val="00A14E9E"/>
    <w:rsid w:val="00A17F43"/>
    <w:rsid w:val="00A20AD1"/>
    <w:rsid w:val="00A233A6"/>
    <w:rsid w:val="00A24E2D"/>
    <w:rsid w:val="00A3691D"/>
    <w:rsid w:val="00A36FFE"/>
    <w:rsid w:val="00A37DBB"/>
    <w:rsid w:val="00A42C6D"/>
    <w:rsid w:val="00A44D8D"/>
    <w:rsid w:val="00A514B1"/>
    <w:rsid w:val="00A54B36"/>
    <w:rsid w:val="00A57379"/>
    <w:rsid w:val="00A613EE"/>
    <w:rsid w:val="00A70F12"/>
    <w:rsid w:val="00A73E55"/>
    <w:rsid w:val="00A902A3"/>
    <w:rsid w:val="00A91ADC"/>
    <w:rsid w:val="00A93D8A"/>
    <w:rsid w:val="00A9528A"/>
    <w:rsid w:val="00A961DC"/>
    <w:rsid w:val="00A968A4"/>
    <w:rsid w:val="00AA0172"/>
    <w:rsid w:val="00AA3FD4"/>
    <w:rsid w:val="00AB0FBC"/>
    <w:rsid w:val="00AC5AA5"/>
    <w:rsid w:val="00AD4244"/>
    <w:rsid w:val="00AD6771"/>
    <w:rsid w:val="00AD73F6"/>
    <w:rsid w:val="00AE2FFC"/>
    <w:rsid w:val="00AE312C"/>
    <w:rsid w:val="00AF5E71"/>
    <w:rsid w:val="00AF75B2"/>
    <w:rsid w:val="00B03B2E"/>
    <w:rsid w:val="00B07A53"/>
    <w:rsid w:val="00B11B57"/>
    <w:rsid w:val="00B22FA6"/>
    <w:rsid w:val="00B33DEB"/>
    <w:rsid w:val="00B3661F"/>
    <w:rsid w:val="00B42FD4"/>
    <w:rsid w:val="00B51196"/>
    <w:rsid w:val="00B53B04"/>
    <w:rsid w:val="00B55BBC"/>
    <w:rsid w:val="00B6380E"/>
    <w:rsid w:val="00B668AF"/>
    <w:rsid w:val="00B74321"/>
    <w:rsid w:val="00B778DF"/>
    <w:rsid w:val="00B8480A"/>
    <w:rsid w:val="00B851FE"/>
    <w:rsid w:val="00B9193B"/>
    <w:rsid w:val="00B96EB7"/>
    <w:rsid w:val="00B96F12"/>
    <w:rsid w:val="00BA482E"/>
    <w:rsid w:val="00BA5BE7"/>
    <w:rsid w:val="00BC04CB"/>
    <w:rsid w:val="00BC1293"/>
    <w:rsid w:val="00BC5594"/>
    <w:rsid w:val="00BD169A"/>
    <w:rsid w:val="00BD6EA3"/>
    <w:rsid w:val="00BE04E9"/>
    <w:rsid w:val="00BF12FD"/>
    <w:rsid w:val="00BF4A78"/>
    <w:rsid w:val="00C0366C"/>
    <w:rsid w:val="00C10F6E"/>
    <w:rsid w:val="00C14C56"/>
    <w:rsid w:val="00C17EB3"/>
    <w:rsid w:val="00C2581B"/>
    <w:rsid w:val="00C3149D"/>
    <w:rsid w:val="00C31903"/>
    <w:rsid w:val="00C32DFE"/>
    <w:rsid w:val="00C3337D"/>
    <w:rsid w:val="00C33EFC"/>
    <w:rsid w:val="00C418F0"/>
    <w:rsid w:val="00C60976"/>
    <w:rsid w:val="00C64592"/>
    <w:rsid w:val="00C65BD6"/>
    <w:rsid w:val="00C71EF2"/>
    <w:rsid w:val="00C74BD2"/>
    <w:rsid w:val="00C75C8A"/>
    <w:rsid w:val="00C91A79"/>
    <w:rsid w:val="00C94F9D"/>
    <w:rsid w:val="00C95885"/>
    <w:rsid w:val="00C97193"/>
    <w:rsid w:val="00CA06E1"/>
    <w:rsid w:val="00CA1C79"/>
    <w:rsid w:val="00CA3348"/>
    <w:rsid w:val="00CA49A4"/>
    <w:rsid w:val="00CB0605"/>
    <w:rsid w:val="00CB1EF5"/>
    <w:rsid w:val="00CB25CB"/>
    <w:rsid w:val="00CB4192"/>
    <w:rsid w:val="00CB61CC"/>
    <w:rsid w:val="00CD5ED9"/>
    <w:rsid w:val="00CD5F26"/>
    <w:rsid w:val="00CE53F4"/>
    <w:rsid w:val="00CF07CE"/>
    <w:rsid w:val="00CF2603"/>
    <w:rsid w:val="00CF2E73"/>
    <w:rsid w:val="00CF4F70"/>
    <w:rsid w:val="00CF60CF"/>
    <w:rsid w:val="00CF7DB7"/>
    <w:rsid w:val="00D024B9"/>
    <w:rsid w:val="00D0414C"/>
    <w:rsid w:val="00D0424F"/>
    <w:rsid w:val="00D06378"/>
    <w:rsid w:val="00D12C5F"/>
    <w:rsid w:val="00D155A7"/>
    <w:rsid w:val="00D2071F"/>
    <w:rsid w:val="00D270D7"/>
    <w:rsid w:val="00D316A4"/>
    <w:rsid w:val="00D3458B"/>
    <w:rsid w:val="00D3520C"/>
    <w:rsid w:val="00D44CB5"/>
    <w:rsid w:val="00D5046F"/>
    <w:rsid w:val="00D61637"/>
    <w:rsid w:val="00D62253"/>
    <w:rsid w:val="00D63557"/>
    <w:rsid w:val="00D718F2"/>
    <w:rsid w:val="00D7570B"/>
    <w:rsid w:val="00D76ACC"/>
    <w:rsid w:val="00D77DE4"/>
    <w:rsid w:val="00D83282"/>
    <w:rsid w:val="00D952F6"/>
    <w:rsid w:val="00DA7105"/>
    <w:rsid w:val="00DB1FCC"/>
    <w:rsid w:val="00DD00A4"/>
    <w:rsid w:val="00DD3C46"/>
    <w:rsid w:val="00DE7243"/>
    <w:rsid w:val="00DF0B9A"/>
    <w:rsid w:val="00DF2DAF"/>
    <w:rsid w:val="00DF7767"/>
    <w:rsid w:val="00E01075"/>
    <w:rsid w:val="00E15605"/>
    <w:rsid w:val="00E21779"/>
    <w:rsid w:val="00E2180A"/>
    <w:rsid w:val="00E22971"/>
    <w:rsid w:val="00E33656"/>
    <w:rsid w:val="00E655FE"/>
    <w:rsid w:val="00E66D31"/>
    <w:rsid w:val="00E715A5"/>
    <w:rsid w:val="00E72061"/>
    <w:rsid w:val="00E73256"/>
    <w:rsid w:val="00E732B5"/>
    <w:rsid w:val="00E809C2"/>
    <w:rsid w:val="00EA3918"/>
    <w:rsid w:val="00EB4F63"/>
    <w:rsid w:val="00EB5849"/>
    <w:rsid w:val="00EC2CE0"/>
    <w:rsid w:val="00ED128A"/>
    <w:rsid w:val="00EE0212"/>
    <w:rsid w:val="00EF593A"/>
    <w:rsid w:val="00EF742D"/>
    <w:rsid w:val="00F042D3"/>
    <w:rsid w:val="00F0534E"/>
    <w:rsid w:val="00F11DC0"/>
    <w:rsid w:val="00F12FB2"/>
    <w:rsid w:val="00F22658"/>
    <w:rsid w:val="00F263DC"/>
    <w:rsid w:val="00F60332"/>
    <w:rsid w:val="00F632BD"/>
    <w:rsid w:val="00F647CB"/>
    <w:rsid w:val="00F70780"/>
    <w:rsid w:val="00F73A22"/>
    <w:rsid w:val="00F755E6"/>
    <w:rsid w:val="00F76F2A"/>
    <w:rsid w:val="00F76F52"/>
    <w:rsid w:val="00F83154"/>
    <w:rsid w:val="00F83583"/>
    <w:rsid w:val="00F83FB1"/>
    <w:rsid w:val="00F858F8"/>
    <w:rsid w:val="00F86297"/>
    <w:rsid w:val="00F903ED"/>
    <w:rsid w:val="00F96ECB"/>
    <w:rsid w:val="00FA4B9D"/>
    <w:rsid w:val="00FA695A"/>
    <w:rsid w:val="00FB113B"/>
    <w:rsid w:val="00FB7B39"/>
    <w:rsid w:val="00FC265C"/>
    <w:rsid w:val="00FD30FF"/>
    <w:rsid w:val="00FD59E2"/>
    <w:rsid w:val="00FD6C9F"/>
    <w:rsid w:val="00FE5406"/>
    <w:rsid w:val="00FE7131"/>
    <w:rsid w:val="00FE7331"/>
    <w:rsid w:val="00FE75EC"/>
    <w:rsid w:val="00FF2E00"/>
    <w:rsid w:val="00FF3882"/>
    <w:rsid w:val="00FF4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08AF9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6471"/>
    <w:rPr>
      <w:rFonts w:ascii="Lucida Grande" w:hAnsi="Lucida Grande"/>
      <w:sz w:val="18"/>
      <w:szCs w:val="18"/>
    </w:rPr>
  </w:style>
  <w:style w:type="paragraph" w:styleId="ListParagraph">
    <w:name w:val="List Paragraph"/>
    <w:basedOn w:val="Normal"/>
    <w:uiPriority w:val="34"/>
    <w:qFormat/>
    <w:rsid w:val="003A2250"/>
    <w:pPr>
      <w:ind w:left="720"/>
      <w:contextualSpacing/>
    </w:pPr>
  </w:style>
  <w:style w:type="character" w:customStyle="1" w:styleId="apple-converted-space">
    <w:name w:val="apple-converted-space"/>
    <w:basedOn w:val="DefaultParagraphFont"/>
    <w:rsid w:val="002F2E22"/>
  </w:style>
  <w:style w:type="character" w:styleId="Hyperlink">
    <w:name w:val="Hyperlink"/>
    <w:basedOn w:val="DefaultParagraphFont"/>
    <w:uiPriority w:val="99"/>
    <w:semiHidden/>
    <w:unhideWhenUsed/>
    <w:rsid w:val="0033099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6471"/>
    <w:rPr>
      <w:rFonts w:ascii="Lucida Grande" w:hAnsi="Lucida Grande"/>
      <w:sz w:val="18"/>
      <w:szCs w:val="18"/>
    </w:rPr>
  </w:style>
  <w:style w:type="paragraph" w:styleId="ListParagraph">
    <w:name w:val="List Paragraph"/>
    <w:basedOn w:val="Normal"/>
    <w:uiPriority w:val="34"/>
    <w:qFormat/>
    <w:rsid w:val="003A2250"/>
    <w:pPr>
      <w:ind w:left="720"/>
      <w:contextualSpacing/>
    </w:pPr>
  </w:style>
  <w:style w:type="character" w:customStyle="1" w:styleId="apple-converted-space">
    <w:name w:val="apple-converted-space"/>
    <w:basedOn w:val="DefaultParagraphFont"/>
    <w:rsid w:val="002F2E22"/>
  </w:style>
  <w:style w:type="character" w:styleId="Hyperlink">
    <w:name w:val="Hyperlink"/>
    <w:basedOn w:val="DefaultParagraphFont"/>
    <w:uiPriority w:val="99"/>
    <w:semiHidden/>
    <w:unhideWhenUsed/>
    <w:rsid w:val="00330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8630">
      <w:bodyDiv w:val="1"/>
      <w:marLeft w:val="0"/>
      <w:marRight w:val="0"/>
      <w:marTop w:val="0"/>
      <w:marBottom w:val="0"/>
      <w:divBdr>
        <w:top w:val="none" w:sz="0" w:space="0" w:color="auto"/>
        <w:left w:val="none" w:sz="0" w:space="0" w:color="auto"/>
        <w:bottom w:val="none" w:sz="0" w:space="0" w:color="auto"/>
        <w:right w:val="none" w:sz="0" w:space="0" w:color="auto"/>
      </w:divBdr>
    </w:div>
    <w:div w:id="276180166">
      <w:bodyDiv w:val="1"/>
      <w:marLeft w:val="0"/>
      <w:marRight w:val="0"/>
      <w:marTop w:val="0"/>
      <w:marBottom w:val="0"/>
      <w:divBdr>
        <w:top w:val="none" w:sz="0" w:space="0" w:color="auto"/>
        <w:left w:val="none" w:sz="0" w:space="0" w:color="auto"/>
        <w:bottom w:val="none" w:sz="0" w:space="0" w:color="auto"/>
        <w:right w:val="none" w:sz="0" w:space="0" w:color="auto"/>
      </w:divBdr>
    </w:div>
    <w:div w:id="279726999">
      <w:bodyDiv w:val="1"/>
      <w:marLeft w:val="0"/>
      <w:marRight w:val="0"/>
      <w:marTop w:val="0"/>
      <w:marBottom w:val="0"/>
      <w:divBdr>
        <w:top w:val="none" w:sz="0" w:space="0" w:color="auto"/>
        <w:left w:val="none" w:sz="0" w:space="0" w:color="auto"/>
        <w:bottom w:val="none" w:sz="0" w:space="0" w:color="auto"/>
        <w:right w:val="none" w:sz="0" w:space="0" w:color="auto"/>
      </w:divBdr>
    </w:div>
    <w:div w:id="813571847">
      <w:bodyDiv w:val="1"/>
      <w:marLeft w:val="0"/>
      <w:marRight w:val="0"/>
      <w:marTop w:val="0"/>
      <w:marBottom w:val="0"/>
      <w:divBdr>
        <w:top w:val="none" w:sz="0" w:space="0" w:color="auto"/>
        <w:left w:val="none" w:sz="0" w:space="0" w:color="auto"/>
        <w:bottom w:val="none" w:sz="0" w:space="0" w:color="auto"/>
        <w:right w:val="none" w:sz="0" w:space="0" w:color="auto"/>
      </w:divBdr>
      <w:divsChild>
        <w:div w:id="1192257918">
          <w:marLeft w:val="0"/>
          <w:marRight w:val="0"/>
          <w:marTop w:val="0"/>
          <w:marBottom w:val="0"/>
          <w:divBdr>
            <w:top w:val="none" w:sz="0" w:space="0" w:color="auto"/>
            <w:left w:val="none" w:sz="0" w:space="0" w:color="auto"/>
            <w:bottom w:val="none" w:sz="0" w:space="0" w:color="auto"/>
            <w:right w:val="none" w:sz="0" w:space="0" w:color="auto"/>
          </w:divBdr>
        </w:div>
        <w:div w:id="1089620885">
          <w:marLeft w:val="0"/>
          <w:marRight w:val="0"/>
          <w:marTop w:val="0"/>
          <w:marBottom w:val="0"/>
          <w:divBdr>
            <w:top w:val="none" w:sz="0" w:space="0" w:color="auto"/>
            <w:left w:val="none" w:sz="0" w:space="0" w:color="auto"/>
            <w:bottom w:val="none" w:sz="0" w:space="0" w:color="auto"/>
            <w:right w:val="none" w:sz="0" w:space="0" w:color="auto"/>
          </w:divBdr>
        </w:div>
        <w:div w:id="1000503735">
          <w:marLeft w:val="0"/>
          <w:marRight w:val="0"/>
          <w:marTop w:val="0"/>
          <w:marBottom w:val="0"/>
          <w:divBdr>
            <w:top w:val="none" w:sz="0" w:space="0" w:color="auto"/>
            <w:left w:val="none" w:sz="0" w:space="0" w:color="auto"/>
            <w:bottom w:val="none" w:sz="0" w:space="0" w:color="auto"/>
            <w:right w:val="none" w:sz="0" w:space="0" w:color="auto"/>
          </w:divBdr>
        </w:div>
        <w:div w:id="552352606">
          <w:marLeft w:val="0"/>
          <w:marRight w:val="0"/>
          <w:marTop w:val="0"/>
          <w:marBottom w:val="0"/>
          <w:divBdr>
            <w:top w:val="none" w:sz="0" w:space="0" w:color="auto"/>
            <w:left w:val="none" w:sz="0" w:space="0" w:color="auto"/>
            <w:bottom w:val="none" w:sz="0" w:space="0" w:color="auto"/>
            <w:right w:val="none" w:sz="0" w:space="0" w:color="auto"/>
          </w:divBdr>
        </w:div>
        <w:div w:id="498345625">
          <w:marLeft w:val="0"/>
          <w:marRight w:val="0"/>
          <w:marTop w:val="0"/>
          <w:marBottom w:val="0"/>
          <w:divBdr>
            <w:top w:val="none" w:sz="0" w:space="0" w:color="auto"/>
            <w:left w:val="none" w:sz="0" w:space="0" w:color="auto"/>
            <w:bottom w:val="none" w:sz="0" w:space="0" w:color="auto"/>
            <w:right w:val="none" w:sz="0" w:space="0" w:color="auto"/>
          </w:divBdr>
        </w:div>
        <w:div w:id="1123233758">
          <w:marLeft w:val="0"/>
          <w:marRight w:val="0"/>
          <w:marTop w:val="0"/>
          <w:marBottom w:val="0"/>
          <w:divBdr>
            <w:top w:val="none" w:sz="0" w:space="0" w:color="auto"/>
            <w:left w:val="none" w:sz="0" w:space="0" w:color="auto"/>
            <w:bottom w:val="none" w:sz="0" w:space="0" w:color="auto"/>
            <w:right w:val="none" w:sz="0" w:space="0" w:color="auto"/>
          </w:divBdr>
        </w:div>
        <w:div w:id="1824194568">
          <w:marLeft w:val="0"/>
          <w:marRight w:val="0"/>
          <w:marTop w:val="0"/>
          <w:marBottom w:val="0"/>
          <w:divBdr>
            <w:top w:val="none" w:sz="0" w:space="0" w:color="auto"/>
            <w:left w:val="none" w:sz="0" w:space="0" w:color="auto"/>
            <w:bottom w:val="none" w:sz="0" w:space="0" w:color="auto"/>
            <w:right w:val="none" w:sz="0" w:space="0" w:color="auto"/>
          </w:divBdr>
        </w:div>
      </w:divsChild>
    </w:div>
    <w:div w:id="973560822">
      <w:bodyDiv w:val="1"/>
      <w:marLeft w:val="0"/>
      <w:marRight w:val="0"/>
      <w:marTop w:val="0"/>
      <w:marBottom w:val="0"/>
      <w:divBdr>
        <w:top w:val="none" w:sz="0" w:space="0" w:color="auto"/>
        <w:left w:val="none" w:sz="0" w:space="0" w:color="auto"/>
        <w:bottom w:val="none" w:sz="0" w:space="0" w:color="auto"/>
        <w:right w:val="none" w:sz="0" w:space="0" w:color="auto"/>
      </w:divBdr>
    </w:div>
    <w:div w:id="1315183398">
      <w:bodyDiv w:val="1"/>
      <w:marLeft w:val="0"/>
      <w:marRight w:val="0"/>
      <w:marTop w:val="0"/>
      <w:marBottom w:val="0"/>
      <w:divBdr>
        <w:top w:val="none" w:sz="0" w:space="0" w:color="auto"/>
        <w:left w:val="none" w:sz="0" w:space="0" w:color="auto"/>
        <w:bottom w:val="none" w:sz="0" w:space="0" w:color="auto"/>
        <w:right w:val="none" w:sz="0" w:space="0" w:color="auto"/>
      </w:divBdr>
    </w:div>
    <w:div w:id="1316909545">
      <w:bodyDiv w:val="1"/>
      <w:marLeft w:val="0"/>
      <w:marRight w:val="0"/>
      <w:marTop w:val="0"/>
      <w:marBottom w:val="0"/>
      <w:divBdr>
        <w:top w:val="none" w:sz="0" w:space="0" w:color="auto"/>
        <w:left w:val="none" w:sz="0" w:space="0" w:color="auto"/>
        <w:bottom w:val="none" w:sz="0" w:space="0" w:color="auto"/>
        <w:right w:val="none" w:sz="0" w:space="0" w:color="auto"/>
      </w:divBdr>
      <w:divsChild>
        <w:div w:id="127474385">
          <w:marLeft w:val="0"/>
          <w:marRight w:val="0"/>
          <w:marTop w:val="0"/>
          <w:marBottom w:val="0"/>
          <w:divBdr>
            <w:top w:val="none" w:sz="0" w:space="0" w:color="auto"/>
            <w:left w:val="none" w:sz="0" w:space="0" w:color="auto"/>
            <w:bottom w:val="none" w:sz="0" w:space="0" w:color="auto"/>
            <w:right w:val="none" w:sz="0" w:space="0" w:color="auto"/>
          </w:divBdr>
        </w:div>
        <w:div w:id="1326520201">
          <w:marLeft w:val="0"/>
          <w:marRight w:val="0"/>
          <w:marTop w:val="0"/>
          <w:marBottom w:val="0"/>
          <w:divBdr>
            <w:top w:val="none" w:sz="0" w:space="0" w:color="auto"/>
            <w:left w:val="none" w:sz="0" w:space="0" w:color="auto"/>
            <w:bottom w:val="none" w:sz="0" w:space="0" w:color="auto"/>
            <w:right w:val="none" w:sz="0" w:space="0" w:color="auto"/>
          </w:divBdr>
        </w:div>
        <w:div w:id="1681931184">
          <w:marLeft w:val="0"/>
          <w:marRight w:val="0"/>
          <w:marTop w:val="0"/>
          <w:marBottom w:val="0"/>
          <w:divBdr>
            <w:top w:val="none" w:sz="0" w:space="0" w:color="auto"/>
            <w:left w:val="none" w:sz="0" w:space="0" w:color="auto"/>
            <w:bottom w:val="none" w:sz="0" w:space="0" w:color="auto"/>
            <w:right w:val="none" w:sz="0" w:space="0" w:color="auto"/>
          </w:divBdr>
        </w:div>
        <w:div w:id="1666324887">
          <w:marLeft w:val="0"/>
          <w:marRight w:val="0"/>
          <w:marTop w:val="0"/>
          <w:marBottom w:val="0"/>
          <w:divBdr>
            <w:top w:val="none" w:sz="0" w:space="0" w:color="auto"/>
            <w:left w:val="none" w:sz="0" w:space="0" w:color="auto"/>
            <w:bottom w:val="none" w:sz="0" w:space="0" w:color="auto"/>
            <w:right w:val="none" w:sz="0" w:space="0" w:color="auto"/>
          </w:divBdr>
        </w:div>
        <w:div w:id="1427269827">
          <w:marLeft w:val="0"/>
          <w:marRight w:val="0"/>
          <w:marTop w:val="0"/>
          <w:marBottom w:val="0"/>
          <w:divBdr>
            <w:top w:val="none" w:sz="0" w:space="0" w:color="auto"/>
            <w:left w:val="none" w:sz="0" w:space="0" w:color="auto"/>
            <w:bottom w:val="none" w:sz="0" w:space="0" w:color="auto"/>
            <w:right w:val="none" w:sz="0" w:space="0" w:color="auto"/>
          </w:divBdr>
        </w:div>
        <w:div w:id="361518008">
          <w:marLeft w:val="0"/>
          <w:marRight w:val="0"/>
          <w:marTop w:val="0"/>
          <w:marBottom w:val="0"/>
          <w:divBdr>
            <w:top w:val="none" w:sz="0" w:space="0" w:color="auto"/>
            <w:left w:val="none" w:sz="0" w:space="0" w:color="auto"/>
            <w:bottom w:val="none" w:sz="0" w:space="0" w:color="auto"/>
            <w:right w:val="none" w:sz="0" w:space="0" w:color="auto"/>
          </w:divBdr>
        </w:div>
      </w:divsChild>
    </w:div>
    <w:div w:id="1452093721">
      <w:bodyDiv w:val="1"/>
      <w:marLeft w:val="0"/>
      <w:marRight w:val="0"/>
      <w:marTop w:val="0"/>
      <w:marBottom w:val="0"/>
      <w:divBdr>
        <w:top w:val="none" w:sz="0" w:space="0" w:color="auto"/>
        <w:left w:val="none" w:sz="0" w:space="0" w:color="auto"/>
        <w:bottom w:val="none" w:sz="0" w:space="0" w:color="auto"/>
        <w:right w:val="none" w:sz="0" w:space="0" w:color="auto"/>
      </w:divBdr>
      <w:divsChild>
        <w:div w:id="2146241935">
          <w:marLeft w:val="0"/>
          <w:marRight w:val="0"/>
          <w:marTop w:val="0"/>
          <w:marBottom w:val="0"/>
          <w:divBdr>
            <w:top w:val="none" w:sz="0" w:space="0" w:color="auto"/>
            <w:left w:val="none" w:sz="0" w:space="0" w:color="auto"/>
            <w:bottom w:val="none" w:sz="0" w:space="0" w:color="auto"/>
            <w:right w:val="none" w:sz="0" w:space="0" w:color="auto"/>
          </w:divBdr>
        </w:div>
        <w:div w:id="589583699">
          <w:marLeft w:val="0"/>
          <w:marRight w:val="0"/>
          <w:marTop w:val="0"/>
          <w:marBottom w:val="0"/>
          <w:divBdr>
            <w:top w:val="none" w:sz="0" w:space="0" w:color="auto"/>
            <w:left w:val="none" w:sz="0" w:space="0" w:color="auto"/>
            <w:bottom w:val="none" w:sz="0" w:space="0" w:color="auto"/>
            <w:right w:val="none" w:sz="0" w:space="0" w:color="auto"/>
          </w:divBdr>
        </w:div>
        <w:div w:id="65149165">
          <w:marLeft w:val="0"/>
          <w:marRight w:val="0"/>
          <w:marTop w:val="0"/>
          <w:marBottom w:val="0"/>
          <w:divBdr>
            <w:top w:val="none" w:sz="0" w:space="0" w:color="auto"/>
            <w:left w:val="none" w:sz="0" w:space="0" w:color="auto"/>
            <w:bottom w:val="none" w:sz="0" w:space="0" w:color="auto"/>
            <w:right w:val="none" w:sz="0" w:space="0" w:color="auto"/>
          </w:divBdr>
        </w:div>
      </w:divsChild>
    </w:div>
    <w:div w:id="1702315820">
      <w:bodyDiv w:val="1"/>
      <w:marLeft w:val="0"/>
      <w:marRight w:val="0"/>
      <w:marTop w:val="0"/>
      <w:marBottom w:val="0"/>
      <w:divBdr>
        <w:top w:val="none" w:sz="0" w:space="0" w:color="auto"/>
        <w:left w:val="none" w:sz="0" w:space="0" w:color="auto"/>
        <w:bottom w:val="none" w:sz="0" w:space="0" w:color="auto"/>
        <w:right w:val="none" w:sz="0" w:space="0" w:color="auto"/>
      </w:divBdr>
    </w:div>
    <w:div w:id="1715887735">
      <w:bodyDiv w:val="1"/>
      <w:marLeft w:val="0"/>
      <w:marRight w:val="0"/>
      <w:marTop w:val="0"/>
      <w:marBottom w:val="0"/>
      <w:divBdr>
        <w:top w:val="none" w:sz="0" w:space="0" w:color="auto"/>
        <w:left w:val="none" w:sz="0" w:space="0" w:color="auto"/>
        <w:bottom w:val="none" w:sz="0" w:space="0" w:color="auto"/>
        <w:right w:val="none" w:sz="0" w:space="0" w:color="auto"/>
      </w:divBdr>
    </w:div>
    <w:div w:id="1985817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2</Pages>
  <Words>701</Words>
  <Characters>3999</Characters>
  <Application>Microsoft Macintosh Word</Application>
  <DocSecurity>0</DocSecurity>
  <Lines>33</Lines>
  <Paragraphs>9</Paragraphs>
  <ScaleCrop>false</ScaleCrop>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 Brook Technology</dc:creator>
  <cp:keywords/>
  <dc:description/>
  <cp:lastModifiedBy>Flood Brook Technology</cp:lastModifiedBy>
  <cp:revision>107</cp:revision>
  <cp:lastPrinted>2021-02-02T16:36:00Z</cp:lastPrinted>
  <dcterms:created xsi:type="dcterms:W3CDTF">2020-11-02T21:00:00Z</dcterms:created>
  <dcterms:modified xsi:type="dcterms:W3CDTF">2021-05-04T00:57:00Z</dcterms:modified>
</cp:coreProperties>
</file>